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00" w:rsidRPr="00DE1500" w:rsidRDefault="00DE1500" w:rsidP="00DE1500">
      <w:pPr>
        <w:suppressAutoHyphens/>
        <w:spacing w:after="0" w:line="100" w:lineRule="atLeast"/>
        <w:jc w:val="both"/>
        <w:rPr>
          <w:rFonts w:ascii="Times New Roman" w:eastAsia="Lucida Sans Unicode" w:hAnsi="Times New Roman" w:cs="font280"/>
          <w:kern w:val="1"/>
          <w:sz w:val="34"/>
          <w:szCs w:val="34"/>
          <w:lang w:eastAsia="ar-SA"/>
        </w:rPr>
      </w:pPr>
      <w:r>
        <w:rPr>
          <w:rFonts w:ascii="Calibri" w:eastAsia="Lucida Sans Unicode" w:hAnsi="Calibri" w:cs="font280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-351155</wp:posOffset>
            </wp:positionV>
            <wp:extent cx="588010" cy="699135"/>
            <wp:effectExtent l="38100" t="38100" r="40640" b="438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9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99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500" w:rsidRPr="00DE1500" w:rsidRDefault="00DE1500" w:rsidP="00DE1500">
      <w:pPr>
        <w:suppressAutoHyphens/>
        <w:spacing w:after="0" w:line="100" w:lineRule="atLeast"/>
        <w:jc w:val="both"/>
        <w:rPr>
          <w:rFonts w:ascii="Times New Roman" w:eastAsia="Lucida Sans Unicode" w:hAnsi="Times New Roman" w:cs="font280"/>
          <w:kern w:val="1"/>
          <w:sz w:val="34"/>
          <w:szCs w:val="34"/>
          <w:lang w:eastAsia="ar-SA"/>
        </w:rPr>
      </w:pPr>
    </w:p>
    <w:p w:rsidR="00DE1500" w:rsidRPr="00DE1500" w:rsidRDefault="00DE1500" w:rsidP="00DE1500">
      <w:pPr>
        <w:suppressAutoHyphens/>
        <w:jc w:val="center"/>
        <w:rPr>
          <w:rFonts w:ascii="Times New Roman" w:eastAsia="Lucida Sans Unicode" w:hAnsi="Times New Roman" w:cs="font280"/>
          <w:b/>
          <w:kern w:val="1"/>
          <w:sz w:val="36"/>
          <w:szCs w:val="36"/>
          <w:lang w:eastAsia="ar-SA"/>
        </w:rPr>
      </w:pPr>
      <w:proofErr w:type="gramStart"/>
      <w:r w:rsidRPr="00DE1500">
        <w:rPr>
          <w:rFonts w:ascii="Times New Roman" w:eastAsia="Lucida Sans Unicode" w:hAnsi="Times New Roman" w:cs="font280"/>
          <w:b/>
          <w:kern w:val="1"/>
          <w:sz w:val="36"/>
          <w:szCs w:val="36"/>
          <w:lang w:eastAsia="ar-SA"/>
        </w:rPr>
        <w:t>П</w:t>
      </w:r>
      <w:proofErr w:type="gramEnd"/>
      <w:r w:rsidRPr="00DE1500">
        <w:rPr>
          <w:rFonts w:ascii="Times New Roman" w:eastAsia="Lucida Sans Unicode" w:hAnsi="Times New Roman" w:cs="font280"/>
          <w:b/>
          <w:kern w:val="1"/>
          <w:sz w:val="36"/>
          <w:szCs w:val="36"/>
          <w:lang w:eastAsia="ar-SA"/>
        </w:rPr>
        <w:t xml:space="preserve"> О С Т А Н О В Л Е Н И Е</w:t>
      </w:r>
    </w:p>
    <w:p w:rsidR="00DE1500" w:rsidRPr="00DE1500" w:rsidRDefault="00DE1500" w:rsidP="00DE1500">
      <w:pPr>
        <w:suppressAutoHyphens/>
        <w:spacing w:after="0" w:line="100" w:lineRule="atLeast"/>
        <w:jc w:val="center"/>
        <w:rPr>
          <w:rFonts w:ascii="Times New Roman" w:eastAsia="Lucida Sans Unicode" w:hAnsi="Times New Roman" w:cs="font280"/>
          <w:b/>
          <w:kern w:val="1"/>
          <w:sz w:val="28"/>
          <w:szCs w:val="28"/>
          <w:lang w:eastAsia="ar-SA"/>
        </w:rPr>
      </w:pPr>
      <w:r w:rsidRPr="00DE1500">
        <w:rPr>
          <w:rFonts w:ascii="Times New Roman" w:eastAsia="Lucida Sans Unicode" w:hAnsi="Times New Roman" w:cs="font280"/>
          <w:b/>
          <w:kern w:val="1"/>
          <w:sz w:val="28"/>
          <w:szCs w:val="28"/>
          <w:lang w:eastAsia="ar-SA"/>
        </w:rPr>
        <w:t xml:space="preserve">АДМИНИСТРАЦИИ  МИНГРЕЛЬСКОГО  СЕЛЬСКОГО ПОСЕЛЕНИЯ </w:t>
      </w:r>
    </w:p>
    <w:p w:rsidR="00DE1500" w:rsidRPr="00DE1500" w:rsidRDefault="00DE1500" w:rsidP="00DE1500">
      <w:pPr>
        <w:suppressAutoHyphens/>
        <w:spacing w:after="0" w:line="100" w:lineRule="atLeast"/>
        <w:jc w:val="center"/>
        <w:rPr>
          <w:rFonts w:ascii="Times New Roman" w:eastAsia="Lucida Sans Unicode" w:hAnsi="Times New Roman" w:cs="font280"/>
          <w:b/>
          <w:kern w:val="1"/>
          <w:sz w:val="28"/>
          <w:szCs w:val="28"/>
          <w:lang w:eastAsia="ar-SA"/>
        </w:rPr>
      </w:pPr>
      <w:r w:rsidRPr="00DE1500">
        <w:rPr>
          <w:rFonts w:ascii="Times New Roman" w:eastAsia="Lucida Sans Unicode" w:hAnsi="Times New Roman" w:cs="font280"/>
          <w:b/>
          <w:kern w:val="1"/>
          <w:sz w:val="28"/>
          <w:szCs w:val="28"/>
          <w:lang w:eastAsia="ar-SA"/>
        </w:rPr>
        <w:t>АБИНСКОГО РАЙОНА</w:t>
      </w:r>
    </w:p>
    <w:p w:rsidR="00DE1500" w:rsidRPr="00DE1500" w:rsidRDefault="00DE1500" w:rsidP="00DE1500">
      <w:pPr>
        <w:suppressAutoHyphens/>
        <w:spacing w:after="0" w:line="100" w:lineRule="atLeast"/>
        <w:jc w:val="center"/>
        <w:rPr>
          <w:rFonts w:ascii="Times New Roman" w:eastAsia="Lucida Sans Unicode" w:hAnsi="Times New Roman" w:cs="font280"/>
          <w:b/>
          <w:kern w:val="1"/>
          <w:sz w:val="28"/>
          <w:szCs w:val="28"/>
          <w:lang w:eastAsia="ar-SA"/>
        </w:rPr>
      </w:pPr>
    </w:p>
    <w:p w:rsidR="00DE1500" w:rsidRPr="00DE1500" w:rsidRDefault="00DE1500" w:rsidP="00DE1500">
      <w:pPr>
        <w:suppressAutoHyphens/>
        <w:spacing w:line="360" w:lineRule="auto"/>
        <w:jc w:val="both"/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</w:pPr>
      <w:r w:rsidRPr="00D82123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 xml:space="preserve">от </w:t>
      </w:r>
      <w:r w:rsidR="00F20321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>05.10</w:t>
      </w:r>
      <w:r w:rsidR="006467E5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>.2020</w:t>
      </w:r>
      <w:r w:rsidR="00F93977" w:rsidRPr="00D82123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 xml:space="preserve"> г.</w:t>
      </w:r>
      <w:r w:rsidRPr="00D82123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ab/>
      </w:r>
      <w:r w:rsidRPr="00D82123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ab/>
      </w:r>
      <w:r w:rsidRPr="00D82123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ab/>
      </w:r>
      <w:r w:rsidRPr="00D82123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ab/>
      </w:r>
      <w:r w:rsidRPr="00D82123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ab/>
      </w:r>
      <w:r w:rsidRPr="00D82123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ab/>
      </w:r>
      <w:r w:rsidRPr="00D82123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ab/>
        <w:t xml:space="preserve">                          № </w:t>
      </w:r>
      <w:r w:rsidR="00F20321"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>157</w:t>
      </w:r>
    </w:p>
    <w:p w:rsidR="00DE1500" w:rsidRPr="00846B05" w:rsidRDefault="00846B05" w:rsidP="00846B05">
      <w:pPr>
        <w:suppressAutoHyphens/>
        <w:spacing w:line="360" w:lineRule="auto"/>
        <w:jc w:val="center"/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font280"/>
          <w:kern w:val="1"/>
          <w:sz w:val="24"/>
          <w:szCs w:val="24"/>
          <w:lang w:eastAsia="ar-SA"/>
        </w:rPr>
        <w:t>станица Мингрельская</w:t>
      </w:r>
    </w:p>
    <w:p w:rsidR="00DB73EC" w:rsidRPr="00DB73EC" w:rsidRDefault="003D729A" w:rsidP="00DB73EC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29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Мингрельского сельского поселения Абинского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от 07 августа</w:t>
      </w:r>
      <w:r w:rsidRPr="003D729A">
        <w:rPr>
          <w:rFonts w:ascii="Times New Roman" w:hAnsi="Times New Roman" w:cs="Times New Roman"/>
          <w:b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b/>
          <w:sz w:val="28"/>
          <w:szCs w:val="28"/>
        </w:rPr>
        <w:t>98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="00DB73EC"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DB73EC"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</w:t>
      </w:r>
      <w:r w:rsidR="00FE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рждении муниципальной программы</w:t>
      </w:r>
      <w:r w:rsidR="00DB73EC"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«Развитие гражданского общества</w:t>
      </w:r>
      <w:r w:rsidR="00FE233C" w:rsidRPr="00FE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Мингрельского сельского </w:t>
      </w:r>
      <w:r w:rsidR="00FE233C"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DB73EC"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A3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2018-2020 годы</w:t>
      </w:r>
    </w:p>
    <w:p w:rsidR="00DB73EC" w:rsidRPr="00DB73EC" w:rsidRDefault="00DB73EC" w:rsidP="00DB73EC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статьей 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DB73EC" w:rsidRDefault="003D729A" w:rsidP="003D729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73EC" w:rsidRPr="003D72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D729A">
        <w:rPr>
          <w:rFonts w:ascii="Times New Roman" w:hAnsi="Times New Roman" w:cs="Times New Roman"/>
          <w:color w:val="000000"/>
          <w:sz w:val="28"/>
          <w:szCs w:val="28"/>
        </w:rPr>
        <w:t xml:space="preserve"> Внести </w:t>
      </w:r>
      <w:r w:rsidR="003518B2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муниципальную программу </w:t>
      </w:r>
      <w:r w:rsidRPr="003D729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Мингрельского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 Абинского района</w:t>
      </w:r>
      <w:r w:rsidR="00351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8B2" w:rsidRPr="003518B2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гражданского общества Мингрельского сельского   поселения» на 2018-2020 </w:t>
      </w:r>
      <w:proofErr w:type="gramStart"/>
      <w:r w:rsidR="003518B2" w:rsidRPr="003518B2">
        <w:rPr>
          <w:rFonts w:ascii="Times New Roman" w:hAnsi="Times New Roman" w:cs="Times New Roman"/>
          <w:color w:val="000000"/>
          <w:sz w:val="28"/>
          <w:szCs w:val="28"/>
        </w:rPr>
        <w:t>годы</w:t>
      </w:r>
      <w:proofErr w:type="gramEnd"/>
      <w:r w:rsidR="00D76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F67C2" w:rsidRPr="00072101" w:rsidRDefault="00EE0174" w:rsidP="00CA5E01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 xml:space="preserve">          1</w:t>
      </w:r>
      <w:r w:rsidR="007F67C2">
        <w:rPr>
          <w:rFonts w:ascii="Times New Roman" w:eastAsia="Arial CYR" w:hAnsi="Times New Roman" w:cs="Times New Roman"/>
          <w:bCs/>
          <w:sz w:val="28"/>
          <w:szCs w:val="28"/>
        </w:rPr>
        <w:t>)</w:t>
      </w:r>
      <w:r w:rsidR="007F67C2" w:rsidRPr="007F67C2">
        <w:rPr>
          <w:rFonts w:ascii="Times New Roman" w:eastAsia="Arial CYR" w:hAnsi="Times New Roman" w:cs="Times New Roman"/>
          <w:bCs/>
          <w:sz w:val="28"/>
          <w:szCs w:val="28"/>
        </w:rPr>
        <w:t xml:space="preserve"> подпрограмма  «</w:t>
      </w:r>
      <w:r w:rsidRPr="00EE0174">
        <w:rPr>
          <w:rFonts w:ascii="Times New Roman" w:eastAsia="Arial CYR" w:hAnsi="Times New Roman" w:cs="Times New Roman"/>
          <w:bCs/>
          <w:sz w:val="28"/>
          <w:szCs w:val="28"/>
        </w:rPr>
        <w:t>Информационное обеспечение</w:t>
      </w:r>
      <w:r w:rsidR="007F67C2" w:rsidRPr="007F67C2">
        <w:rPr>
          <w:rFonts w:ascii="Times New Roman" w:eastAsia="Arial CYR" w:hAnsi="Times New Roman" w:cs="Times New Roman"/>
          <w:bCs/>
          <w:sz w:val="28"/>
          <w:szCs w:val="28"/>
        </w:rPr>
        <w:t xml:space="preserve">» изложить в новой </w:t>
      </w:r>
      <w:r>
        <w:rPr>
          <w:rFonts w:ascii="Times New Roman" w:eastAsia="Arial CYR" w:hAnsi="Times New Roman" w:cs="Times New Roman"/>
          <w:bCs/>
          <w:sz w:val="28"/>
          <w:szCs w:val="28"/>
        </w:rPr>
        <w:t>редакции согласно приложению № 3</w:t>
      </w:r>
      <w:r w:rsidR="007F67C2">
        <w:rPr>
          <w:rFonts w:ascii="Times New Roman" w:eastAsia="Arial CYR" w:hAnsi="Times New Roman" w:cs="Times New Roman"/>
          <w:bCs/>
          <w:sz w:val="28"/>
          <w:szCs w:val="28"/>
        </w:rPr>
        <w:t>.</w:t>
      </w:r>
    </w:p>
    <w:p w:rsidR="003D729A" w:rsidRPr="003D729A" w:rsidRDefault="003D729A" w:rsidP="003D729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73EC"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D729A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Мингрельского сельского поселения в сети Интернет.</w:t>
      </w:r>
    </w:p>
    <w:p w:rsidR="00DB73EC" w:rsidRPr="00DB73EC" w:rsidRDefault="00DB73EC" w:rsidP="00DB73EC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3D729A" w:rsidRPr="003D729A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3D729A" w:rsidRDefault="00DB73EC" w:rsidP="003D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9A" w:rsidRPr="003D729A" w:rsidRDefault="000C686D" w:rsidP="00CD0A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3D729A" w:rsidRPr="003D729A">
        <w:rPr>
          <w:rFonts w:ascii="Times New Roman" w:hAnsi="Times New Roman" w:cs="Times New Roman"/>
          <w:sz w:val="28"/>
          <w:szCs w:val="28"/>
        </w:rPr>
        <w:t xml:space="preserve"> Мингрельского сельского поселения</w:t>
      </w:r>
    </w:p>
    <w:p w:rsidR="00DE1500" w:rsidRPr="00846B05" w:rsidRDefault="003D729A" w:rsidP="00846B0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29A">
        <w:rPr>
          <w:rFonts w:ascii="Times New Roman" w:hAnsi="Times New Roman" w:cs="Times New Roman"/>
          <w:sz w:val="28"/>
          <w:szCs w:val="28"/>
        </w:rPr>
        <w:t>Абинс</w:t>
      </w:r>
      <w:r w:rsidR="000C686D">
        <w:rPr>
          <w:rFonts w:ascii="Times New Roman" w:hAnsi="Times New Roman" w:cs="Times New Roman"/>
          <w:sz w:val="28"/>
          <w:szCs w:val="28"/>
        </w:rPr>
        <w:t>кого района</w:t>
      </w:r>
      <w:r w:rsidR="000C686D">
        <w:rPr>
          <w:rFonts w:ascii="Times New Roman" w:hAnsi="Times New Roman" w:cs="Times New Roman"/>
          <w:sz w:val="28"/>
          <w:szCs w:val="28"/>
        </w:rPr>
        <w:tab/>
      </w:r>
      <w:r w:rsidR="000C686D">
        <w:rPr>
          <w:rFonts w:ascii="Times New Roman" w:hAnsi="Times New Roman" w:cs="Times New Roman"/>
          <w:sz w:val="28"/>
          <w:szCs w:val="28"/>
        </w:rPr>
        <w:tab/>
      </w:r>
      <w:r w:rsidR="000C686D">
        <w:rPr>
          <w:rFonts w:ascii="Times New Roman" w:hAnsi="Times New Roman" w:cs="Times New Roman"/>
          <w:sz w:val="28"/>
          <w:szCs w:val="28"/>
        </w:rPr>
        <w:tab/>
      </w:r>
      <w:r w:rsidR="000C686D">
        <w:rPr>
          <w:rFonts w:ascii="Times New Roman" w:hAnsi="Times New Roman" w:cs="Times New Roman"/>
          <w:sz w:val="28"/>
          <w:szCs w:val="28"/>
        </w:rPr>
        <w:tab/>
      </w:r>
      <w:r w:rsidR="000C686D">
        <w:rPr>
          <w:rFonts w:ascii="Times New Roman" w:hAnsi="Times New Roman" w:cs="Times New Roman"/>
          <w:sz w:val="28"/>
          <w:szCs w:val="28"/>
        </w:rPr>
        <w:tab/>
      </w:r>
      <w:r w:rsidR="000C686D">
        <w:rPr>
          <w:rFonts w:ascii="Times New Roman" w:hAnsi="Times New Roman" w:cs="Times New Roman"/>
          <w:sz w:val="28"/>
          <w:szCs w:val="28"/>
        </w:rPr>
        <w:tab/>
      </w:r>
      <w:r w:rsidR="000C686D">
        <w:rPr>
          <w:rFonts w:ascii="Times New Roman" w:hAnsi="Times New Roman" w:cs="Times New Roman"/>
          <w:sz w:val="28"/>
          <w:szCs w:val="28"/>
        </w:rPr>
        <w:tab/>
      </w:r>
      <w:r w:rsidR="000C686D">
        <w:rPr>
          <w:rFonts w:ascii="Times New Roman" w:hAnsi="Times New Roman" w:cs="Times New Roman"/>
          <w:sz w:val="28"/>
          <w:szCs w:val="28"/>
        </w:rPr>
        <w:tab/>
        <w:t>Н.В.Шопша</w:t>
      </w:r>
      <w:r w:rsidRPr="003D729A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sub_1000"/>
    </w:p>
    <w:bookmarkEnd w:id="0"/>
    <w:tbl>
      <w:tblPr>
        <w:tblStyle w:val="ac"/>
        <w:tblW w:w="0" w:type="auto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E1500" w:rsidTr="000C0916">
        <w:trPr>
          <w:jc w:val="right"/>
        </w:trPr>
        <w:tc>
          <w:tcPr>
            <w:tcW w:w="4784" w:type="dxa"/>
          </w:tcPr>
          <w:p w:rsidR="00183353" w:rsidRDefault="00183353" w:rsidP="001E4857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83353" w:rsidRDefault="00183353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E4857" w:rsidRDefault="001E4857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E4857" w:rsidRDefault="001E4857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E4857" w:rsidRDefault="001E4857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E4857" w:rsidRDefault="001E4857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E4857" w:rsidRDefault="001E4857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E4857" w:rsidRDefault="001E4857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E4857" w:rsidRDefault="001E4857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E4857" w:rsidRDefault="001E4857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E4857" w:rsidRDefault="001E4857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E4857" w:rsidRDefault="001E4857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E4857" w:rsidRDefault="001E4857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CA5E01" w:rsidRDefault="00CA5E01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CA5E01" w:rsidRDefault="00CA5E01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E709B1" w:rsidRDefault="00E709B1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E709B1" w:rsidRDefault="00E709B1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EE0174" w:rsidRDefault="00EE0174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EE0174" w:rsidRDefault="00EE0174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EE0174" w:rsidRDefault="00EE0174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EE0174" w:rsidRDefault="00EE0174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E4857" w:rsidRDefault="001E4857" w:rsidP="007F67C2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1E4857" w:rsidRDefault="001E4857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DE1500" w:rsidRPr="00DB73EC" w:rsidRDefault="00DE1500" w:rsidP="00EF47B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DB73EC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lastRenderedPageBreak/>
              <w:t>ПРИЛОЖЕНИЕ</w:t>
            </w:r>
          </w:p>
          <w:p w:rsidR="00DE1500" w:rsidRPr="00DB73EC" w:rsidRDefault="00DE1500" w:rsidP="00EF47B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73E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DE1500" w:rsidRPr="00DB73EC" w:rsidRDefault="00DE1500" w:rsidP="00EF4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73EC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DE1500" w:rsidRPr="00DB73EC" w:rsidRDefault="00DE1500" w:rsidP="00EF4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Мингрельского сельского </w:t>
            </w:r>
            <w:r w:rsidRPr="00DB73EC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DE1500" w:rsidRPr="00DB73EC" w:rsidRDefault="00DE1500" w:rsidP="00EF47B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52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20321">
              <w:rPr>
                <w:rFonts w:ascii="Times New Roman" w:hAnsi="Times New Roman"/>
                <w:sz w:val="28"/>
                <w:szCs w:val="28"/>
              </w:rPr>
              <w:t>05.10</w:t>
            </w:r>
            <w:r w:rsidR="006467E5">
              <w:rPr>
                <w:rFonts w:ascii="Times New Roman" w:hAnsi="Times New Roman"/>
                <w:sz w:val="28"/>
                <w:szCs w:val="28"/>
              </w:rPr>
              <w:t>.2020</w:t>
            </w:r>
            <w:r w:rsidR="00F93977" w:rsidRPr="0046523E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46523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467E5">
              <w:rPr>
                <w:rFonts w:ascii="Times New Roman" w:hAnsi="Times New Roman"/>
                <w:sz w:val="28"/>
                <w:szCs w:val="28"/>
              </w:rPr>
              <w:t>15</w:t>
            </w:r>
            <w:r w:rsidR="00F2032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E1500" w:rsidRDefault="00DE1500" w:rsidP="00DB7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00"/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Муниципальная программа 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«Развитие гражданского общества</w:t>
      </w:r>
      <w:r w:rsidR="00FE233C" w:rsidRPr="00FE233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FE233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Мингрельского сельского </w:t>
      </w:r>
      <w:r w:rsidR="00FE233C"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поселения</w:t>
      </w: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» </w:t>
      </w:r>
      <w:r w:rsidR="00BA3F6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2018-2020 годы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Паспорт</w:t>
      </w: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муниципальной  программы 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«Развитие гражданского общества</w:t>
      </w:r>
      <w:r w:rsidR="00FE233C" w:rsidRPr="00FE233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FE233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Мингрельского сельского </w:t>
      </w:r>
      <w:r w:rsidR="00FE233C"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поселения</w:t>
      </w: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  <w:r w:rsidR="00BA3F6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на 2018-2020 годы</w:t>
      </w:r>
    </w:p>
    <w:bookmarkEnd w:id="1"/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437"/>
      </w:tblGrid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33C" w:rsidRDefault="00FE233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-муниципальная программа «Развитие гражданского общества</w:t>
            </w:r>
            <w:r w:rsidR="00FE233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r w:rsidR="00FE233C" w:rsidRPr="00FE233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Мингрельского сельского  поселения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программа)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73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hyperlink r:id="rId10" w:history="1">
              <w:r w:rsidRPr="00DB73E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t>Бюджетный кодекс</w:t>
              </w:r>
            </w:hyperlink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статья 179, Федеральные законы </w:t>
            </w:r>
            <w:hyperlink r:id="rId11" w:history="1">
              <w:r w:rsidRPr="00DB73E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Федерации», </w:t>
            </w:r>
            <w:hyperlink r:id="rId12" w:history="1">
              <w:r w:rsidRPr="00DB73E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t>от 19 мая 1995 года № 82-ФЗ</w:t>
              </w:r>
            </w:hyperlink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общественных объединениях», </w:t>
            </w:r>
            <w:hyperlink r:id="rId13" w:history="1">
              <w:r w:rsidRPr="00DB73E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t>от 12 января 1996 года № 7-ФЗ</w:t>
              </w:r>
            </w:hyperlink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некоммерческих организациях»,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27 июля 2006 года № 149-ФЗ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информации, информационных технологиях и о защите информации»,  </w:t>
            </w:r>
            <w:hyperlink r:id="rId14" w:history="1">
              <w:r w:rsidRPr="00DB73E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t>от  19 декабря 2012 года</w:t>
              </w:r>
              <w:proofErr w:type="gramEnd"/>
              <w:r w:rsidRPr="00DB73E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t xml:space="preserve"> № 1666</w:t>
              </w:r>
            </w:hyperlink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стратегии государственной национальной политики Российской Федерации на период до 2025 года»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5844BD" w:rsidRPr="00584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 июля 2007 года № 209-ФЗ «О развитии малого и среднего предпринимательства в Российской Федерации»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B7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поселения.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33C" w:rsidRDefault="00FE233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общий отдел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E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«Информационное обеспечение»;</w:t>
            </w:r>
          </w:p>
          <w:p w:rsidR="00B063FA" w:rsidRDefault="005844BD" w:rsidP="00B063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84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«Содействие развитию малого и среднего предпринимательства в Мингрельском сельском поселении»</w:t>
            </w:r>
          </w:p>
          <w:p w:rsidR="00B063FA" w:rsidRPr="00B063FA" w:rsidRDefault="00B063FA" w:rsidP="00B063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3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B0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«Поддержка </w:t>
            </w:r>
            <w:r w:rsidR="00FD18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 </w:t>
            </w:r>
            <w:r w:rsidRPr="00B0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ориентированных некоммерческих организаций»;</w:t>
            </w:r>
          </w:p>
          <w:p w:rsidR="00DB73EC" w:rsidRPr="00DB73EC" w:rsidRDefault="00DB73EC" w:rsidP="00B0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1F497D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предусмотрено</w:t>
            </w: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МКУ «Административно-техническое управление» 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на территории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условий для повышения эффективности и финансовой устойчивости деятельности </w:t>
            </w:r>
            <w:r w:rsidR="00BE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и малого бизнеса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расширение  и повышение эффективности участия социально ориентированных некоммерческих организаций, национальных объединений в процессах выработки решений  органов местного самоуправления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и в решении вопросов местного значения поселения. 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систем информационно справочной поддержки населения по вопросам  местного значения.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открытого информационного пространства для взаимодействия органов местного самоуправления и социально ориентированных некоммерческих организаций;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открытого информационного пространства для взаимодействия органов местного самоуправления и органов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территориального общественного самоуправления;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оказание информационно - методической, консультативной и организационной поддержки </w:t>
            </w:r>
            <w:r w:rsidR="00BE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среднему и малому бизнесу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количества числа жителей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поселения, вовлекаемых в решение социально значимых вопросов о поселения, формирование активной гражданской позиции населения;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BE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размещение в средствах массовой информации, на </w:t>
            </w:r>
            <w:hyperlink r:id="rId15" w:history="1">
              <w:r w:rsidRPr="001922B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официальном</w:t>
              </w:r>
            </w:hyperlink>
            <w:r w:rsidR="00646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в сети Интернет </w:t>
            </w: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сроки реализации муниципальной программы - 201</w:t>
            </w:r>
            <w:r w:rsidR="00BE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 w:rsidR="00BE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годы,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предусмотрены.</w:t>
            </w: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бюджетных ассигнований муниципальной программы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муниципальной программы осуществляет</w:t>
            </w: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CF20C4" w:rsidRDefault="00DB73EC" w:rsidP="00BC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общий объём бюджетных ассигнований  муниципальной программы  из местного бюджета, необходимых для реализации мероприятий муниципальной программы составляет</w:t>
            </w:r>
            <w:r w:rsidR="00BC2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810,1</w:t>
            </w:r>
            <w:r w:rsidRPr="00CF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 рублей, в том числе:</w:t>
            </w:r>
          </w:p>
          <w:p w:rsidR="00DB73EC" w:rsidRPr="00CF20C4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</w:t>
            </w:r>
            <w:r w:rsidR="00BE7869" w:rsidRPr="00CF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F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="0009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333,0</w:t>
            </w:r>
            <w:r w:rsidR="00F93977" w:rsidRPr="00CF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</w:t>
            </w:r>
            <w:r w:rsidR="00CD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рублей,</w:t>
            </w:r>
          </w:p>
          <w:p w:rsidR="00DB73EC" w:rsidRPr="00CF20C4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</w:t>
            </w:r>
            <w:r w:rsidR="00BE7869" w:rsidRPr="00CF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F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8A4D29" w:rsidRPr="00CF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BC2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205,8</w:t>
            </w:r>
            <w:r w:rsidR="00F93977" w:rsidRPr="00CF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 рублей</w:t>
            </w:r>
          </w:p>
          <w:p w:rsidR="00DB73EC" w:rsidRPr="00CF20C4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</w:t>
            </w:r>
            <w:r w:rsidR="00BE7869" w:rsidRPr="00CF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F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8A4D29" w:rsidRPr="00CF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F20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271,3</w:t>
            </w:r>
            <w:r w:rsidR="00F93977" w:rsidRPr="00CF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 рублей</w:t>
            </w:r>
          </w:p>
          <w:p w:rsidR="00DB73EC" w:rsidRPr="00CF20C4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  <w:p w:rsidR="00DB73EC" w:rsidRPr="00CF20C4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C4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- </w:t>
            </w:r>
            <w:r w:rsidR="00BE7869" w:rsidRPr="00CF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финансовый отдел </w:t>
            </w:r>
            <w:r w:rsidRPr="00CF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Мингрельского сельского  поселения</w:t>
            </w:r>
          </w:p>
          <w:p w:rsidR="00DB73EC" w:rsidRPr="00CF20C4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100"/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bookmarkEnd w:id="2"/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«Развитие гражданского общества» (далее - муниципальная программа) направлена на осуществление государственной политики в поселении развити</w:t>
      </w:r>
      <w:r w:rsid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информационно-справочной поддержки населения по вопросам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значения, укрепление демократии, развитие институтов гражданского общества.</w:t>
      </w:r>
    </w:p>
    <w:bookmarkEnd w:id="3"/>
    <w:p w:rsidR="00DB73EC" w:rsidRPr="00DB73EC" w:rsidRDefault="00183353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в 2005 - 2020</w:t>
      </w:r>
      <w:r w:rsidR="00DB73EC"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годах поселением в рамках долгосрочных муниципальных и ведомственных целевых программ, создали базу для решения задач, направленных на усиление роли гражданского общества в социально-экономическом развитии </w:t>
      </w:r>
      <w:r w:rsid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B73EC"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социальной стабильности.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Институты гражданского общества - надёжный проводник обратной связи от населения к власти. При их помощи органы местного самоуправления получают информацию об эффективности или неэффективности своих действий и реакции общества на них, сокращают разрыв между властью и обществом, снижают социальную напряженность.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социально ориентированных некоммерческих организаций и органов территориального общественного самоуправления осуществляется органами местного самоуправления путём освещения их деятельности в средствах массовой информации, а также оказания содействия в выпуске различных печатных изданий, касающихся общественной работы с использованием средств муниципальной программы. Число публикаций постоянно возрастает. Социально ориентированные некоммерческие организации активно обучаются компьютерной грамотности и используют в своей деятельности современные технологии.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в результате реализации муниципальной программы значительно возрастёт активность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разработке и принятии управленческих решений, связанных с социально-экономическим развитием поселения.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развития и проникновения информационных и коммуникационных технологий во все сферы общественной жизни, органы местного самоуправления все чаще используют их для организации эффективного управления своей деятельностью и повышения уровня информирования  населения.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Недостаточными темпами развивается инфраструктура публичного (общественного) доступа населения к официальному сайту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другим средствам информационно-справочной поддержки и информирования населения.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населением информации, связанной с деятельностью органов местного самоуправления, в большинстве случаев требует их личного обращения в органы местного самоуправления, а также предоставления запросов и другой необходимой информации в бумажном виде. Это приводит к большим затратам времени и создает значительные неудобства для населения.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ситуация не позволяет обеспечить новый уровень качества решения вопросов местного значения, взаимного обмена информацией с организациями, некоммерческими объединениями и эффективного информирования населения на основе информационных и коммуникационных технологий. 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препятствующие повышению эффективности использования информационных и коммуникационных технологий во взаимодействии с некоммерческими объединениями, возможно, реализовать только в рамках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целевого подхода, направленного в приоритетном порядке на создание муниципальной информационной системы, разработку технологий эффективного информирования населения.</w:t>
      </w:r>
    </w:p>
    <w:p w:rsidR="005844BD" w:rsidRPr="005844BD" w:rsidRDefault="00DB73EC" w:rsidP="005844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программного метода позволит обеспечить целенаправленное внедрение информационных и коммуникационных технологий в муниципальное управление.</w:t>
      </w:r>
      <w:r w:rsidR="005844BD"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 экономическая и социальная роль малого бизнеса. Стимулирование развития малого бизнеса, реализация мероприятий целевых программ позволяют решать проблемы занятости населения, развитию сферы услуг.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 Мингрельского сельского поселения характеризуется многоотраслевой структурой субъектов предпринимательской деятельности и в настоящий момент достаточно стабилен. По количеству малых предприятий лидируют: торговля и предоставление услуг. Наиболее привлекательной для предпринимателей остается непроизводственная сфера - торговля.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 сфере малого и среднего предпринимательства в Мингрельском сельском поселении имеются нерешенные проблемы: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недоступность банковского кредитования для вновь создаваемых малых предприятий и предпринимателей;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слабо реализуются инвестиционные механизмы развития малого и среднего предпринимательства;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внимание со стороны субъектов малого и среднего предпринимательства к мероприятиям Мингрельского сельского поселения, реализуемым в целях оказания поддержки предпринимателям;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недостаточен спрос на продукцию субъектов малого и среднего предпринимательства.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отсутствие полной статистической информации о деятельности всех субъектов малого предпринимательства, недостаточное качество статистических показателей, получаемых на основе выборочных обследований, с использованием постоянно меняющейся методики расчета, отсутствие статистического наблюдения за индивидуальными предпринимателями не позволяют составить представление о реальном состоянии малого предпринимательства и осложняют принятие эффективных решений.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по развитию малого и среднего предпринимательства в Мингрельском сельском поселении Абинского района окажет положительное влияние на развитие малого и среднего предпринимательства.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решение задач развития малого и среднего предпринимательства в Мингрельском сельском поселении Абинского района программно-целевым методом позволит обеспечить согласованность, </w:t>
      </w: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с рациональным расходованием финансовых средств.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преимуществами программно-целевого метода в решении обозначенных в программе проблем можно считать: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комплексный подход к решению проблемы;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полного и своевременного финансирования;</w:t>
      </w:r>
    </w:p>
    <w:p w:rsidR="005844BD" w:rsidRPr="005844BD" w:rsidRDefault="005844BD" w:rsidP="0058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обозначение критериев оценки и социально-экономических последствий решения проблемы.</w:t>
      </w:r>
    </w:p>
    <w:p w:rsidR="005844BD" w:rsidRPr="005844BD" w:rsidRDefault="005844BD" w:rsidP="00584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 при сохранении эффективности в выборе способов решения стоящих проблем.</w:t>
      </w:r>
    </w:p>
    <w:p w:rsidR="005844BD" w:rsidRPr="005844BD" w:rsidRDefault="005844BD" w:rsidP="00584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малого бизнеса в значительной степени зависит от финансовых условий, создаваемых государством в виде обязательных платежей и финансовыми организациями в форме условий кредитования. Изменения в этих сферах в виде изменений в законодательстве либо роста инфляции негативно влияют, как </w:t>
      </w:r>
      <w:proofErr w:type="gramStart"/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работающих субъектов, так и на вновь создаваемых.</w:t>
      </w:r>
    </w:p>
    <w:p w:rsidR="005844BD" w:rsidRPr="005844BD" w:rsidRDefault="005844BD" w:rsidP="00584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ситуациях мероприятия программы в рамках предоставленных полномочий могут не оказать запланированного эффекта и будут направлены на удержание стабильной обстановки в зависимости от величины отрицательных результатов.</w:t>
      </w:r>
    </w:p>
    <w:p w:rsidR="005844BD" w:rsidRPr="005844BD" w:rsidRDefault="005844BD" w:rsidP="00584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результат реализации мероприятий программы могут повлиять рост цен на товары, работы и услуги необходимые для выполнения поставленных задач, в результате чего возникнет необходимость корректировки объемов.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программы: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социально-правовых проблем различных категорий населения поселения;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институтов гражданского общества и формирование правовой и политической культуры;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 программы сгруппированы с учётом их функциональной направленности, взаимосвязанности в соответствии с целями и задачами, на решение которых они направлены.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1200"/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Цели, задачи, сроки и этапы реализации муниципальной программы</w:t>
      </w:r>
    </w:p>
    <w:bookmarkEnd w:id="4"/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2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муниципальной программы: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3"/>
      <w:bookmarkEnd w:id="5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3A03"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единой муниципальной информационной системы планирования и контроля результативности деятельности по обеспечению социально-экономического развития </w:t>
      </w:r>
      <w:r w:rsid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="00263A03"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73EC" w:rsidRPr="00DB73EC" w:rsidRDefault="00DB73EC" w:rsidP="00263A03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63A03" w:rsidRP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малого и среднего предпринимательства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муниципальной программы</w:t>
      </w:r>
      <w:bookmarkEnd w:id="6"/>
      <w:r w:rsid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73EC" w:rsidRPr="00DB73EC" w:rsidRDefault="00DB73EC" w:rsidP="00DB73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инициатив граждан, развитие творческой активности и привлечение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 участию в мероприятиях по благоустройству поселения  по месту жительства;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количества жителей поселения, вовлекаемых в решение социально значимых 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формирование активно</w:t>
      </w:r>
      <w:r w:rsidR="00BE7869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гражданской позиции населения.</w:t>
      </w:r>
    </w:p>
    <w:p w:rsidR="00263A03" w:rsidRPr="00263A03" w:rsidRDefault="00263A03" w:rsidP="00263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300"/>
      <w:r w:rsidRP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предпринимательства, формирование положительного имиджа предпринимательства среди населения; </w:t>
      </w:r>
    </w:p>
    <w:p w:rsidR="00263A03" w:rsidRPr="00263A03" w:rsidRDefault="00263A03" w:rsidP="00263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информационная, правовая и консультационная поддержка для малого и среднего предпринимательства;</w:t>
      </w:r>
    </w:p>
    <w:p w:rsidR="00263A03" w:rsidRPr="00263A03" w:rsidRDefault="00263A03" w:rsidP="00263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участия субъектов малого и среднего предпринимательства в общем обороте хозяйствующих субъектов Мингрельского сельского поселения Абинского района.</w:t>
      </w:r>
    </w:p>
    <w:p w:rsidR="00263A03" w:rsidRPr="00DB73EC" w:rsidRDefault="00263A03" w:rsidP="00263A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Перечень отдельных мероприятий муниципальной программы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Перечень мероприятий программы приведен в приложении № 1 к муниципальной программе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поселения «Развитие гражданского общества» (прилагается)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4. Перечень и краткое описание подпрограмм,  ведомственных  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целевых программ</w:t>
      </w:r>
    </w:p>
    <w:bookmarkEnd w:id="7"/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7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включает подпрограммы:</w:t>
      </w:r>
    </w:p>
    <w:bookmarkEnd w:id="8"/>
    <w:p w:rsidR="00DB73EC" w:rsidRPr="00263A03" w:rsidRDefault="00DB73EC" w:rsidP="00DB73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«Информационное обеспечение» </w:t>
      </w:r>
      <w:r w:rsidRPr="00263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hyperlink w:anchor="sub_20000" w:history="1">
        <w:r w:rsidRPr="00263A03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приложение №  </w:t>
        </w:r>
      </w:hyperlink>
      <w:r w:rsidR="00D5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6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 </w:t>
      </w:r>
      <w:r w:rsidRP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6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</w:t>
      </w:r>
      <w:r w:rsidR="00FD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Мингрельского сельского  поселения «Развитие гражданского общества»;</w:t>
      </w:r>
    </w:p>
    <w:p w:rsidR="00DB73EC" w:rsidRPr="00B063FA" w:rsidRDefault="00AD6B96" w:rsidP="00B063FA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8"/>
      <w:r w:rsidRPr="00B063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63D0" w:rsidRPr="00B0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малого и среднего предпринимательства в Мингрельском сельском поселении»</w:t>
      </w:r>
      <w:r w:rsidRPr="00B06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hyperlink w:anchor="sub_20000" w:history="1">
        <w:r w:rsidRPr="00B063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приложение №  </w:t>
        </w:r>
      </w:hyperlink>
      <w:r w:rsidR="00D54DD7" w:rsidRPr="00B063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B73EC" w:rsidRPr="00B063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63FA" w:rsidRPr="00B063FA" w:rsidRDefault="00B063FA" w:rsidP="00B063FA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3FA">
        <w:rPr>
          <w:rFonts w:ascii="Times New Roman" w:hAnsi="Times New Roman" w:cs="Times New Roman"/>
          <w:color w:val="000000"/>
          <w:sz w:val="28"/>
          <w:szCs w:val="28"/>
        </w:rPr>
        <w:t xml:space="preserve">«Поддержка </w:t>
      </w:r>
      <w:r w:rsidR="00FD18C0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</w:t>
      </w:r>
      <w:r w:rsidRPr="00B063FA">
        <w:rPr>
          <w:rFonts w:ascii="Times New Roman" w:hAnsi="Times New Roman" w:cs="Times New Roman"/>
          <w:color w:val="000000"/>
          <w:sz w:val="28"/>
          <w:szCs w:val="28"/>
        </w:rPr>
        <w:t>ориентирован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некоммерческих организаций»</w:t>
      </w:r>
      <w:r w:rsidRPr="00B0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6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hyperlink w:anchor="sub_20000" w:history="1">
        <w:r w:rsidRPr="00B063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приложение №  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063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9"/>
      <w:bookmarkEnd w:id="9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«Информационное обеспечение» предусматривает</w:t>
      </w:r>
      <w:r w:rsidR="00B0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качества и эффективности использования органами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информационных и коммуникационных технологий.</w:t>
      </w:r>
    </w:p>
    <w:p w:rsidR="00406B19" w:rsidRDefault="00AD6B96" w:rsidP="00406B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400"/>
      <w:bookmarkEnd w:id="10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6B19" w:rsidRPr="0076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малого и среднего предпринимательства в Мингрельском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</w:t>
      </w:r>
      <w:r w:rsidR="00406B19" w:rsidRPr="00406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малого и среднего предпринимательства</w:t>
      </w:r>
      <w:r w:rsidR="00406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8C0" w:rsidRPr="00FD18C0" w:rsidRDefault="00B063FA" w:rsidP="00FD18C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B063FA">
        <w:rPr>
          <w:rFonts w:ascii="Times New Roman" w:hAnsi="Times New Roman" w:cs="Times New Roman"/>
          <w:color w:val="000000"/>
          <w:sz w:val="28"/>
          <w:szCs w:val="28"/>
        </w:rPr>
        <w:t>«Поддержка</w:t>
      </w:r>
      <w:r w:rsidR="00FD18C0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</w:t>
      </w:r>
      <w:r w:rsidRPr="00B063FA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некоммерческих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организаций»</w:t>
      </w:r>
      <w:r w:rsidRPr="00B0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="00FD18C0" w:rsidRPr="00FD18C0">
        <w:rPr>
          <w:rFonts w:ascii="Times New Roman" w:hAnsi="Times New Roman" w:cs="Times New Roman"/>
          <w:sz w:val="28"/>
          <w:szCs w:val="28"/>
        </w:rPr>
        <w:t xml:space="preserve"> предоставление субсидий из бюджета Абинского городского поселения на поддержку социально ориентированных некоммерческих организаций, мониторинг и анализ показателей их деятельности, реализацию программных мероприятий. </w:t>
      </w:r>
    </w:p>
    <w:p w:rsidR="00406B19" w:rsidRPr="00406B19" w:rsidRDefault="00406B19" w:rsidP="00B063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406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5. Обоснование ресурсного обеспечения муниципальной программы</w:t>
      </w:r>
    </w:p>
    <w:bookmarkEnd w:id="11"/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14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бюджетных ассигнований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необходимых для реализации мероприятий муниципальной </w:t>
      </w:r>
      <w:r w:rsidRPr="00CF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94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810,1</w:t>
      </w:r>
      <w:r w:rsidRPr="00CF20C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рублей, в том числе:</w:t>
      </w:r>
    </w:p>
    <w:bookmarkEnd w:id="12"/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44"/>
        <w:gridCol w:w="1636"/>
        <w:gridCol w:w="1540"/>
        <w:gridCol w:w="1360"/>
        <w:gridCol w:w="1559"/>
      </w:tblGrid>
      <w:tr w:rsidR="00DB73EC" w:rsidRPr="00DB73EC" w:rsidTr="0013220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финансирования, всего (тыс. руб.)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DB73EC" w:rsidRPr="00DB73EC" w:rsidTr="0013220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DB73EC" w:rsidRDefault="00DB73EC" w:rsidP="00AD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D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C" w:rsidRPr="00DB73EC" w:rsidRDefault="00DB73EC" w:rsidP="00AD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D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3EC" w:rsidRPr="00DB73EC" w:rsidRDefault="00DB73EC" w:rsidP="00AD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D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4E98" w:rsidRPr="00DB73EC" w:rsidTr="00234E9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34E98" w:rsidRPr="00D54DD7" w:rsidRDefault="00D54DD7" w:rsidP="00AD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«Развитие гражданского общества»</w:t>
            </w:r>
          </w:p>
        </w:tc>
      </w:tr>
      <w:tr w:rsidR="00234E98" w:rsidRPr="00DB73EC" w:rsidTr="001322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2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(бюджет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8A4D29" w:rsidRDefault="00234E98" w:rsidP="002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8A4D29" w:rsidRDefault="00234E98" w:rsidP="002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76E48" w:rsidRDefault="00D76E48" w:rsidP="002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98" w:rsidRPr="00D76E48" w:rsidRDefault="00D76E48" w:rsidP="002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234E98" w:rsidRPr="00DB73EC" w:rsidTr="00DB7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98" w:rsidRPr="00DB73EC" w:rsidRDefault="00EB029A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hyperlink w:anchor="sub_10000" w:history="1">
              <w:r w:rsidR="00234E98" w:rsidRPr="00DB73EC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E98" w:rsidRPr="00DB73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«Информационное обеспечение»</w:t>
            </w:r>
          </w:p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4E98" w:rsidRPr="00DB73EC" w:rsidTr="001322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(бюджет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CF20C4" w:rsidRDefault="00F20321" w:rsidP="002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CF20C4" w:rsidRDefault="00095DDD" w:rsidP="002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234E98" w:rsidRPr="00CF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76E48" w:rsidRDefault="001B7A07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98" w:rsidRPr="00D76E48" w:rsidRDefault="00F20321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234E98" w:rsidRPr="00DB73EC" w:rsidTr="00DB7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8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98" w:rsidRPr="00CF20C4" w:rsidRDefault="00234E98" w:rsidP="00DB73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Pr="00FD1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малого и среднего предпринимательства в Мингрельском сельском поселении</w:t>
            </w:r>
            <w:r w:rsidRPr="00FD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34E98" w:rsidRPr="00DB73EC" w:rsidTr="001322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DB73EC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(бюджет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CF20C4" w:rsidRDefault="001B7A07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4E98" w:rsidRPr="00CF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CF20C4" w:rsidRDefault="00234E9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08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8" w:rsidRPr="00CF20C4" w:rsidRDefault="001B7A07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20C4" w:rsidRPr="00CF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98" w:rsidRPr="00CF20C4" w:rsidRDefault="00D76E48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63FA" w:rsidRPr="00DB73EC" w:rsidTr="00B063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A" w:rsidRDefault="00B063FA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3FA" w:rsidRPr="00FD18C0" w:rsidRDefault="00B063FA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FD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«Поддержка </w:t>
            </w:r>
            <w:r w:rsidR="00FD18C0" w:rsidRPr="00FD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 </w:t>
            </w:r>
            <w:r w:rsidRPr="00FD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ориентированных некоммерческих организаций»</w:t>
            </w:r>
          </w:p>
        </w:tc>
      </w:tr>
      <w:tr w:rsidR="00B063FA" w:rsidRPr="00DB73EC" w:rsidTr="001322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A" w:rsidRDefault="00C16B4B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A" w:rsidRPr="00DB73EC" w:rsidRDefault="00B063FA" w:rsidP="00B0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(бюджет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A" w:rsidRPr="00CF20C4" w:rsidRDefault="006467E5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A" w:rsidRPr="00CF20C4" w:rsidRDefault="00B063FA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right="-108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A" w:rsidRPr="00CF20C4" w:rsidRDefault="00B063FA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3FA" w:rsidRPr="00CF20C4" w:rsidRDefault="006467E5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063FA" w:rsidRPr="00DB73EC" w:rsidTr="001322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A" w:rsidRPr="00DB73EC" w:rsidRDefault="00B063FA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A" w:rsidRPr="00DB73EC" w:rsidRDefault="00B063FA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A" w:rsidRPr="00CF20C4" w:rsidRDefault="00944470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A" w:rsidRPr="00CF20C4" w:rsidRDefault="00B063FA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333</w:t>
            </w:r>
            <w:r w:rsidRPr="00CF2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A" w:rsidRPr="00DB73EC" w:rsidRDefault="001B7A07" w:rsidP="0006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3FA" w:rsidRPr="00DB73EC" w:rsidRDefault="00944470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</w:tbl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3" w:name="sub_1500"/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6. Сведения о показателях (индикаторах) муниципальной программы</w:t>
      </w:r>
    </w:p>
    <w:bookmarkEnd w:id="13"/>
    <w:p w:rsidR="00DB73EC" w:rsidRPr="00DB73EC" w:rsidRDefault="00DB73EC" w:rsidP="00DB73EC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Сведения о показателях (индикаторах) приведен</w:t>
      </w:r>
      <w:r w:rsidR="00406B1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ы</w:t>
      </w:r>
      <w:r w:rsidRPr="00DB73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 приложении № 2 к муниципальной программе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поселения «Развитие гражданского общества» (прилагается)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Default="00DB73EC" w:rsidP="00132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4" w:name="sub_1600"/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7. Механизм реализации муниципальной программы</w:t>
      </w:r>
      <w:bookmarkEnd w:id="14"/>
    </w:p>
    <w:p w:rsidR="0013220B" w:rsidRPr="0013220B" w:rsidRDefault="0013220B" w:rsidP="00132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700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реализацию мероприятий программы отвечает исполнитель программы  - начальник </w:t>
      </w:r>
      <w:r w:rsidR="00AD6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муниципального казенного учреждения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«Административно-техническое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поселения», за координацию мероприятий программы отвечает начальник </w:t>
      </w:r>
      <w:r w:rsidR="00AD6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B73E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Исполнитель программы осуществляет руководство и текущее управление реализацией программы. Разрабатывает в приделах своей компетенции нормативные правовые акты, необходимые для её реализации, проводит анализ и формирует предложения по рациональному использованию финансовых ресурсов программы, а так же несёт ответственность за </w:t>
      </w:r>
      <w:proofErr w:type="gramStart"/>
      <w:r w:rsidRPr="00DB73E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целевое</w:t>
      </w:r>
      <w:proofErr w:type="gramEnd"/>
      <w:r w:rsidRPr="00DB73E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и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B73E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эффективное использование выделенных им бюджетных средств.</w:t>
      </w:r>
    </w:p>
    <w:p w:rsidR="00DB73EC" w:rsidRPr="00DB73EC" w:rsidRDefault="00DB73EC" w:rsidP="00DB73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DB73E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Управление делами до окончания срока реализации программы готовит информацию о ходе выполнения программных мероприятий и эффективности реализации программы.</w:t>
      </w: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DB73E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Оценка эффективности реализации программы осуществляется путем сопоставления достигнутых результатов и расходов на их достижение.</w:t>
      </w:r>
    </w:p>
    <w:p w:rsidR="00DB73EC" w:rsidRPr="00DB73EC" w:rsidRDefault="00DB73EC" w:rsidP="00DB73EC">
      <w:pPr>
        <w:widowControl w:val="0"/>
        <w:tabs>
          <w:tab w:val="left" w:pos="2268"/>
          <w:tab w:val="left" w:pos="2694"/>
        </w:tabs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13220B" w:rsidRDefault="00DB73EC" w:rsidP="00132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8. Оценка рисков реализации муниципальной программы</w:t>
      </w:r>
      <w:bookmarkEnd w:id="15"/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5"/>
        <w:gridCol w:w="4650"/>
      </w:tblGrid>
      <w:tr w:rsidR="00DB73EC" w:rsidRPr="00DB73EC" w:rsidTr="00DB73EC">
        <w:trPr>
          <w:trHeight w:val="648"/>
        </w:trPr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Механизм минимизации негативного влияния внешних факторов</w:t>
            </w:r>
          </w:p>
        </w:tc>
      </w:tr>
      <w:tr w:rsidR="00DB73EC" w:rsidRPr="00DB73EC" w:rsidTr="00DB73EC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73EC" w:rsidRPr="00DB73EC" w:rsidTr="00DB73EC">
        <w:trPr>
          <w:trHeight w:val="846"/>
        </w:trPr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Изменение федерального и краевого законодательства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Принятия соответствующих муниципальных нормативных правовых актов</w:t>
            </w:r>
          </w:p>
        </w:tc>
      </w:tr>
      <w:tr w:rsidR="00DB73EC" w:rsidRPr="00DB73EC" w:rsidTr="00DB73EC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Риск финансирования (сокращение объема финансирования)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о корректировке объемов</w:t>
            </w:r>
          </w:p>
        </w:tc>
      </w:tr>
      <w:tr w:rsidR="00DB73EC" w:rsidRPr="00DB73EC" w:rsidTr="00DB73EC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Инфляционный риск 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о корректировке объемов</w:t>
            </w:r>
          </w:p>
        </w:tc>
      </w:tr>
    </w:tbl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43"/>
        <w:gridCol w:w="6496"/>
      </w:tblGrid>
      <w:tr w:rsidR="00DB73EC" w:rsidRPr="00DB73EC" w:rsidTr="00DB73E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AD6B96" w:rsidP="00AD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B73EC"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отдела</w:t>
            </w:r>
            <w:r w:rsidR="00DB73EC"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подпись                    </w:t>
            </w:r>
            <w:proofErr w:type="spellStart"/>
            <w:r w:rsidR="00DB73EC"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А.Якобчук</w:t>
            </w:r>
            <w:proofErr w:type="spellEnd"/>
          </w:p>
        </w:tc>
      </w:tr>
      <w:tr w:rsidR="00DB73EC" w:rsidRPr="00DB73EC" w:rsidTr="00DB73EC">
        <w:trPr>
          <w:gridAfter w:val="1"/>
          <w:wAfter w:w="6496" w:type="dxa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B73EC" w:rsidRPr="00DB73EC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3EC" w:rsidRPr="00DB73EC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73EC" w:rsidRPr="00DB73EC" w:rsidSect="001E4857">
          <w:pgSz w:w="11906" w:h="16838"/>
          <w:pgMar w:top="964" w:right="567" w:bottom="964" w:left="1418" w:header="709" w:footer="709" w:gutter="0"/>
          <w:cols w:space="708"/>
          <w:titlePg/>
          <w:docGrid w:linePitch="360"/>
        </w:sectPr>
      </w:pPr>
    </w:p>
    <w:p w:rsidR="00DB73EC" w:rsidRPr="00DB73EC" w:rsidRDefault="00DB73EC" w:rsidP="00A86CF8">
      <w:pPr>
        <w:tabs>
          <w:tab w:val="left" w:pos="195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ПРИЛОЖЕНИЕ  № 1</w:t>
      </w:r>
    </w:p>
    <w:p w:rsidR="00DB73EC" w:rsidRPr="00DB73EC" w:rsidRDefault="00DB73EC" w:rsidP="00A86CF8">
      <w:pPr>
        <w:tabs>
          <w:tab w:val="left" w:pos="195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к муниципальной программе</w:t>
      </w:r>
    </w:p>
    <w:p w:rsidR="00DB73EC" w:rsidRPr="00DB73EC" w:rsidRDefault="00DB73EC" w:rsidP="00A86CF8">
      <w:pPr>
        <w:tabs>
          <w:tab w:val="left" w:pos="195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</w:t>
      </w:r>
    </w:p>
    <w:p w:rsidR="00DB73EC" w:rsidRPr="00DB73EC" w:rsidRDefault="00DB73EC" w:rsidP="00A86CF8">
      <w:pPr>
        <w:tabs>
          <w:tab w:val="left" w:pos="195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«Развитие  гражданского общества»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16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"/>
        <w:gridCol w:w="829"/>
        <w:gridCol w:w="1973"/>
        <w:gridCol w:w="2056"/>
        <w:gridCol w:w="1843"/>
        <w:gridCol w:w="1417"/>
        <w:gridCol w:w="1418"/>
        <w:gridCol w:w="1417"/>
        <w:gridCol w:w="1913"/>
        <w:gridCol w:w="1325"/>
        <w:gridCol w:w="943"/>
      </w:tblGrid>
      <w:tr w:rsidR="00DB73EC" w:rsidRPr="00DB73EC" w:rsidTr="00DB73EC">
        <w:trPr>
          <w:gridAfter w:val="1"/>
          <w:wAfter w:w="943" w:type="dxa"/>
          <w:trHeight w:val="644"/>
        </w:trPr>
        <w:tc>
          <w:tcPr>
            <w:tcW w:w="14225" w:type="dxa"/>
            <w:gridSpan w:val="10"/>
            <w:tcBorders>
              <w:top w:val="nil"/>
              <w:left w:val="nil"/>
              <w:right w:val="nil"/>
            </w:tcBorders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еречень 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отдельных мероприятий муниципальной программы </w:t>
            </w:r>
          </w:p>
        </w:tc>
      </w:tr>
      <w:tr w:rsidR="00DB73EC" w:rsidRPr="00DB73EC" w:rsidTr="00DB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18"/>
        </w:trPr>
        <w:tc>
          <w:tcPr>
            <w:tcW w:w="829" w:type="dxa"/>
            <w:vMerge w:val="restart"/>
            <w:vAlign w:val="center"/>
          </w:tcPr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3" w:type="dxa"/>
            <w:vMerge w:val="restart"/>
            <w:vAlign w:val="center"/>
          </w:tcPr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</w:p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056" w:type="dxa"/>
            <w:vMerge w:val="restart"/>
            <w:vAlign w:val="center"/>
          </w:tcPr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Источники </w:t>
            </w:r>
          </w:p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</w:p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4252" w:type="dxa"/>
            <w:gridSpan w:val="3"/>
            <w:vAlign w:val="center"/>
          </w:tcPr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913" w:type="dxa"/>
            <w:vMerge w:val="restart"/>
            <w:vAlign w:val="center"/>
          </w:tcPr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DB73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Непосредствен-</w:t>
            </w:r>
            <w:proofErr w:type="spellStart"/>
            <w:r w:rsidRPr="00DB73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ный</w:t>
            </w:r>
            <w:proofErr w:type="spellEnd"/>
            <w:proofErr w:type="gramEnd"/>
          </w:p>
          <w:p w:rsidR="00DB73EC" w:rsidRPr="00DB73EC" w:rsidRDefault="00DB73EC" w:rsidP="00DB73E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B73EC" w:rsidRPr="00DB73EC" w:rsidRDefault="00DB73EC" w:rsidP="00DB73EC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мероприятия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ответственный за выполнение </w:t>
            </w:r>
          </w:p>
          <w:p w:rsidR="00DB73EC" w:rsidRPr="00DB73EC" w:rsidRDefault="00DB73EC" w:rsidP="00DB73EC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мероприятия,  </w:t>
            </w:r>
          </w:p>
          <w:p w:rsidR="00DB73EC" w:rsidRPr="00DB73EC" w:rsidRDefault="00DB73EC" w:rsidP="00DB73EC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получатель </w:t>
            </w:r>
          </w:p>
          <w:p w:rsidR="00DB73EC" w:rsidRPr="00DB73EC" w:rsidRDefault="00DB73EC" w:rsidP="00DB73EC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субсидий, </w:t>
            </w:r>
          </w:p>
          <w:p w:rsidR="00DB73EC" w:rsidRPr="00DB73EC" w:rsidRDefault="00DB73EC" w:rsidP="00DB73EC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</w:p>
        </w:tc>
      </w:tr>
      <w:tr w:rsidR="00DB73EC" w:rsidRPr="00DB73EC" w:rsidTr="00DB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29" w:type="dxa"/>
            <w:vMerge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0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0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0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29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3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6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13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gridSpan w:val="2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34E98" w:rsidRPr="00DB73EC" w:rsidTr="00DB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29" w:type="dxa"/>
          </w:tcPr>
          <w:p w:rsidR="00234E98" w:rsidRPr="00DB73EC" w:rsidRDefault="00234E98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3" w:type="dxa"/>
          </w:tcPr>
          <w:p w:rsidR="00234E98" w:rsidRPr="00234E98" w:rsidRDefault="00234E98" w:rsidP="00234E98">
            <w:pPr>
              <w:tabs>
                <w:tab w:val="left" w:pos="195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 гражданского общества»</w:t>
            </w:r>
          </w:p>
          <w:p w:rsidR="00234E98" w:rsidRPr="00DB73EC" w:rsidRDefault="00234E98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34E98" w:rsidRPr="00DB73EC" w:rsidRDefault="00234E98" w:rsidP="00234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843" w:type="dxa"/>
          </w:tcPr>
          <w:p w:rsidR="00234E98" w:rsidRPr="00DB73EC" w:rsidRDefault="00234E98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234E98" w:rsidRPr="00DB73EC" w:rsidRDefault="00234E98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234E98" w:rsidRPr="00DB73EC" w:rsidRDefault="00D76E48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234E98" w:rsidRPr="00DB73EC" w:rsidRDefault="00D76E48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13" w:type="dxa"/>
          </w:tcPr>
          <w:p w:rsidR="00234E98" w:rsidRPr="00D54DD7" w:rsidRDefault="00D54DD7" w:rsidP="00D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жителей поселения, вовлекаемых в решение социально значимых вопросов Мингрельского сельского  поселения, формирование активной гражданской позиции населения</w:t>
            </w:r>
          </w:p>
        </w:tc>
        <w:tc>
          <w:tcPr>
            <w:tcW w:w="2268" w:type="dxa"/>
            <w:gridSpan w:val="2"/>
          </w:tcPr>
          <w:p w:rsidR="00234E98" w:rsidRPr="00DB73EC" w:rsidRDefault="00D54DD7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</w:tr>
      <w:tr w:rsidR="00DB73EC" w:rsidRPr="00DB73EC" w:rsidTr="00DB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45"/>
        </w:trPr>
        <w:tc>
          <w:tcPr>
            <w:tcW w:w="829" w:type="dxa"/>
            <w:vAlign w:val="center"/>
          </w:tcPr>
          <w:p w:rsidR="00DB73EC" w:rsidRPr="00DB73EC" w:rsidRDefault="00AD6B96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234E98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973" w:type="dxa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«Информационное обеспечение»</w:t>
            </w:r>
          </w:p>
        </w:tc>
        <w:tc>
          <w:tcPr>
            <w:tcW w:w="2056" w:type="dxa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843" w:type="dxa"/>
          </w:tcPr>
          <w:p w:rsidR="00DB73EC" w:rsidRPr="00CF20C4" w:rsidRDefault="00F203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755,1</w:t>
            </w:r>
          </w:p>
        </w:tc>
        <w:tc>
          <w:tcPr>
            <w:tcW w:w="1417" w:type="dxa"/>
          </w:tcPr>
          <w:p w:rsidR="00DB73EC" w:rsidRPr="00D76E48" w:rsidRDefault="00095DDD" w:rsidP="00DB73EC">
            <w:pPr>
              <w:ind w:left="-246" w:right="-108" w:firstLine="1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E48">
              <w:rPr>
                <w:rFonts w:ascii="Times New Roman" w:eastAsia="Calibri" w:hAnsi="Times New Roman" w:cs="Times New Roman"/>
                <w:bCs/>
                <w:color w:val="000000"/>
              </w:rPr>
              <w:t>333</w:t>
            </w:r>
            <w:r w:rsidR="00DB73EC" w:rsidRPr="00D76E48">
              <w:rPr>
                <w:rFonts w:ascii="Times New Roman" w:eastAsia="Calibri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8" w:type="dxa"/>
          </w:tcPr>
          <w:p w:rsidR="00DB73EC" w:rsidRPr="00D76E48" w:rsidRDefault="001B7A07" w:rsidP="00DB73EC">
            <w:pPr>
              <w:ind w:left="-107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205,8</w:t>
            </w:r>
          </w:p>
        </w:tc>
        <w:tc>
          <w:tcPr>
            <w:tcW w:w="1417" w:type="dxa"/>
          </w:tcPr>
          <w:p w:rsidR="00DB73EC" w:rsidRPr="00DB73EC" w:rsidRDefault="00F203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216,3</w:t>
            </w:r>
          </w:p>
        </w:tc>
        <w:tc>
          <w:tcPr>
            <w:tcW w:w="1913" w:type="dxa"/>
          </w:tcPr>
          <w:p w:rsidR="00DB73EC" w:rsidRPr="00DB73EC" w:rsidRDefault="00DB73EC" w:rsidP="00D5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Calibri" w:hAnsi="Times New Roman" w:cs="Times New Roman"/>
                <w:bCs/>
              </w:rPr>
              <w:t>развитие систем информационно-справочной поддержки населения по вопросам местного значения</w:t>
            </w:r>
          </w:p>
        </w:tc>
        <w:tc>
          <w:tcPr>
            <w:tcW w:w="2268" w:type="dxa"/>
            <w:gridSpan w:val="2"/>
          </w:tcPr>
          <w:p w:rsidR="00DB73EC" w:rsidRPr="00DB73EC" w:rsidRDefault="003121B8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  <w:r w:rsidR="00DB73EC"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r w:rsidR="00DB73EC">
              <w:rPr>
                <w:rFonts w:ascii="Times New Roman" w:eastAsia="Times New Roman" w:hAnsi="Times New Roman" w:cs="Times New Roman"/>
                <w:lang w:eastAsia="ru-RU"/>
              </w:rPr>
              <w:t xml:space="preserve">Мингрельского сельского </w:t>
            </w:r>
            <w:r w:rsidR="00DB73EC"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</w:tr>
      <w:tr w:rsidR="00AD6B96" w:rsidRPr="00DB73EC" w:rsidTr="00DB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45"/>
        </w:trPr>
        <w:tc>
          <w:tcPr>
            <w:tcW w:w="829" w:type="dxa"/>
            <w:vAlign w:val="center"/>
          </w:tcPr>
          <w:p w:rsidR="00AD6B96" w:rsidRPr="00DB73EC" w:rsidRDefault="00234E98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AD6B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3" w:type="dxa"/>
          </w:tcPr>
          <w:p w:rsidR="00AD6B96" w:rsidRPr="00DB73EC" w:rsidRDefault="00406B19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06B19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малого и среднего предпринимательства в Мингрельском сельском поселении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56" w:type="dxa"/>
          </w:tcPr>
          <w:p w:rsidR="00AD6B96" w:rsidRPr="00DB73EC" w:rsidRDefault="00406B19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843" w:type="dxa"/>
          </w:tcPr>
          <w:p w:rsidR="00AD6B96" w:rsidRPr="00CF20C4" w:rsidRDefault="001B7A07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  <w:r w:rsidR="003121B8" w:rsidRPr="00CF20C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</w:tcPr>
          <w:p w:rsidR="00AD6B96" w:rsidRPr="00D76E48" w:rsidRDefault="003121B8" w:rsidP="00DB73EC">
            <w:pPr>
              <w:ind w:left="-246" w:right="-108" w:firstLine="139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76E48">
              <w:rPr>
                <w:rFonts w:ascii="Times New Roman" w:eastAsia="Calibri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</w:tcPr>
          <w:p w:rsidR="00AD6B96" w:rsidRPr="00D76E48" w:rsidRDefault="001B7A07" w:rsidP="00DB73EC">
            <w:pPr>
              <w:ind w:left="-107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="00CF20C4" w:rsidRPr="00D76E48">
              <w:rPr>
                <w:rFonts w:ascii="Times New Roman" w:eastAsia="Calibri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7" w:type="dxa"/>
          </w:tcPr>
          <w:p w:rsidR="00AD6B96" w:rsidRPr="00D76E48" w:rsidRDefault="00D76E48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76E48">
              <w:rPr>
                <w:rFonts w:ascii="Times New Roman" w:eastAsia="Calibri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913" w:type="dxa"/>
          </w:tcPr>
          <w:p w:rsidR="00AD6B96" w:rsidRPr="003121B8" w:rsidRDefault="003121B8" w:rsidP="00DB7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3121B8">
              <w:rPr>
                <w:rFonts w:ascii="Times New Roman" w:hAnsi="Times New Roman" w:cs="Times New Roman"/>
                <w:sz w:val="24"/>
              </w:rPr>
              <w:t>ормирование положительного имиджа предпринимательства среди населения</w:t>
            </w:r>
          </w:p>
        </w:tc>
        <w:tc>
          <w:tcPr>
            <w:tcW w:w="2268" w:type="dxa"/>
            <w:gridSpan w:val="2"/>
          </w:tcPr>
          <w:p w:rsidR="00AD6B96" w:rsidRPr="00DB73EC" w:rsidRDefault="003121B8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</w:tr>
      <w:tr w:rsidR="00B063FA" w:rsidRPr="00DB73EC" w:rsidTr="00DB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45"/>
        </w:trPr>
        <w:tc>
          <w:tcPr>
            <w:tcW w:w="829" w:type="dxa"/>
            <w:vAlign w:val="center"/>
          </w:tcPr>
          <w:p w:rsidR="00B063FA" w:rsidRDefault="00B063FA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973" w:type="dxa"/>
          </w:tcPr>
          <w:p w:rsidR="00B063FA" w:rsidRPr="00B063FA" w:rsidRDefault="00B063FA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063FA">
              <w:rPr>
                <w:rFonts w:ascii="Times New Roman" w:hAnsi="Times New Roman" w:cs="Times New Roman"/>
                <w:color w:val="000000"/>
              </w:rPr>
              <w:t xml:space="preserve">Поддержка </w:t>
            </w:r>
            <w:r w:rsidR="00FD18C0">
              <w:rPr>
                <w:rFonts w:ascii="Times New Roman" w:hAnsi="Times New Roman" w:cs="Times New Roman"/>
                <w:color w:val="000000"/>
              </w:rPr>
              <w:t xml:space="preserve">социально </w:t>
            </w:r>
            <w:r w:rsidRPr="00B063FA">
              <w:rPr>
                <w:rFonts w:ascii="Times New Roman" w:hAnsi="Times New Roman" w:cs="Times New Roman"/>
                <w:color w:val="000000"/>
              </w:rPr>
              <w:t>ориентированных некоммерческих организаций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56" w:type="dxa"/>
          </w:tcPr>
          <w:p w:rsidR="00B063FA" w:rsidRPr="00DB73EC" w:rsidRDefault="00B063FA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843" w:type="dxa"/>
          </w:tcPr>
          <w:p w:rsidR="00B063FA" w:rsidRPr="00CF20C4" w:rsidRDefault="006467E5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  <w:r w:rsidR="00B063F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</w:tcPr>
          <w:p w:rsidR="00B063FA" w:rsidRPr="00D76E48" w:rsidRDefault="00B063FA" w:rsidP="00DB73EC">
            <w:pPr>
              <w:ind w:left="-246" w:right="-108" w:firstLine="139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76E48">
              <w:rPr>
                <w:rFonts w:ascii="Times New Roman" w:eastAsia="Calibri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8" w:type="dxa"/>
          </w:tcPr>
          <w:p w:rsidR="00B063FA" w:rsidRPr="00D76E48" w:rsidRDefault="00B063FA" w:rsidP="00DB73EC">
            <w:pPr>
              <w:ind w:left="-107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76E48">
              <w:rPr>
                <w:rFonts w:ascii="Times New Roman" w:eastAsia="Calibri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7" w:type="dxa"/>
          </w:tcPr>
          <w:p w:rsidR="00B063FA" w:rsidRPr="00D76E48" w:rsidRDefault="006467E5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  <w:r w:rsidR="00D76E48" w:rsidRPr="00D76E48">
              <w:rPr>
                <w:rFonts w:ascii="Times New Roman" w:eastAsia="Calibri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913" w:type="dxa"/>
          </w:tcPr>
          <w:p w:rsidR="00B063FA" w:rsidRPr="00FD18C0" w:rsidRDefault="00FD18C0" w:rsidP="00DB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D18C0">
              <w:rPr>
                <w:rFonts w:ascii="Times New Roman" w:eastAsia="Calibri" w:hAnsi="Times New Roman" w:cs="Times New Roman"/>
              </w:rPr>
              <w:t xml:space="preserve">формирование системы поддержки социально </w:t>
            </w:r>
            <w:proofErr w:type="spellStart"/>
            <w:r w:rsidRPr="00FD18C0">
              <w:rPr>
                <w:rFonts w:ascii="Times New Roman" w:eastAsia="Calibri" w:hAnsi="Times New Roman" w:cs="Times New Roman"/>
              </w:rPr>
              <w:t>ориентированныхнекоммерческих</w:t>
            </w:r>
            <w:proofErr w:type="spellEnd"/>
            <w:r w:rsidRPr="00FD18C0">
              <w:rPr>
                <w:rFonts w:ascii="Times New Roman" w:eastAsia="Calibri" w:hAnsi="Times New Roman" w:cs="Times New Roman"/>
              </w:rPr>
              <w:t xml:space="preserve"> организаций</w:t>
            </w:r>
          </w:p>
        </w:tc>
        <w:tc>
          <w:tcPr>
            <w:tcW w:w="2268" w:type="dxa"/>
            <w:gridSpan w:val="2"/>
          </w:tcPr>
          <w:p w:rsidR="00B063FA" w:rsidRDefault="00FD18C0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</w:tr>
      <w:tr w:rsidR="00DB73EC" w:rsidRPr="00DB73EC" w:rsidTr="00DB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75"/>
        </w:trPr>
        <w:tc>
          <w:tcPr>
            <w:tcW w:w="4858" w:type="dxa"/>
            <w:gridSpan w:val="3"/>
            <w:vAlign w:val="center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DB73EC" w:rsidRPr="00CF20C4" w:rsidRDefault="00F203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810,1</w:t>
            </w:r>
          </w:p>
        </w:tc>
        <w:tc>
          <w:tcPr>
            <w:tcW w:w="1417" w:type="dxa"/>
          </w:tcPr>
          <w:p w:rsidR="00DB73EC" w:rsidRPr="00CF20C4" w:rsidRDefault="001B11C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20C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472816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  <w:r w:rsidR="00234E98" w:rsidRPr="00CF20C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18" w:type="dxa"/>
          </w:tcPr>
          <w:p w:rsidR="00DB73EC" w:rsidRPr="00DB73EC" w:rsidRDefault="001B7A07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205,8</w:t>
            </w:r>
          </w:p>
        </w:tc>
        <w:tc>
          <w:tcPr>
            <w:tcW w:w="1417" w:type="dxa"/>
          </w:tcPr>
          <w:p w:rsidR="00DB73EC" w:rsidRPr="00DB73EC" w:rsidRDefault="00F203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271,3</w:t>
            </w:r>
          </w:p>
        </w:tc>
        <w:tc>
          <w:tcPr>
            <w:tcW w:w="1913" w:type="dxa"/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3977" w:rsidRDefault="00F93977" w:rsidP="00DB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3121B8" w:rsidP="00DB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О.А.Якобчук</w:t>
      </w:r>
      <w:proofErr w:type="spellEnd"/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FD18C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D7" w:rsidRDefault="00D54DD7" w:rsidP="00DB73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EC" w:rsidRPr="00DB73EC" w:rsidRDefault="00DB73EC" w:rsidP="00FD18C0">
      <w:pPr>
        <w:tabs>
          <w:tab w:val="left" w:pos="195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ПРИЛОЖЕНИЕ  № 2</w:t>
      </w:r>
    </w:p>
    <w:p w:rsidR="00DB73EC" w:rsidRPr="00DB73EC" w:rsidRDefault="00DB73EC" w:rsidP="00FD18C0">
      <w:pPr>
        <w:tabs>
          <w:tab w:val="left" w:pos="195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к муниципальной программе</w:t>
      </w:r>
    </w:p>
    <w:p w:rsidR="00DB73EC" w:rsidRPr="00DB73EC" w:rsidRDefault="00DB73EC" w:rsidP="00FD18C0">
      <w:pPr>
        <w:tabs>
          <w:tab w:val="left" w:pos="195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</w:t>
      </w:r>
    </w:p>
    <w:p w:rsidR="00DB73EC" w:rsidRPr="00DB73EC" w:rsidRDefault="00DB73EC" w:rsidP="00FD18C0">
      <w:pPr>
        <w:tabs>
          <w:tab w:val="left" w:pos="195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«Развитие  гражданского общества»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(индикаторах) муниципальной программы</w:t>
      </w:r>
    </w:p>
    <w:p w:rsidR="00DB73EC" w:rsidRPr="00DB73EC" w:rsidRDefault="00DB73EC" w:rsidP="00DB73EC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540"/>
        <w:gridCol w:w="1578"/>
        <w:gridCol w:w="1560"/>
        <w:gridCol w:w="1559"/>
        <w:gridCol w:w="1276"/>
      </w:tblGrid>
      <w:tr w:rsidR="00DB73EC" w:rsidRPr="00DB73EC" w:rsidTr="00DB73EC">
        <w:trPr>
          <w:trHeight w:val="386"/>
        </w:trPr>
        <w:tc>
          <w:tcPr>
            <w:tcW w:w="6096" w:type="dxa"/>
            <w:vMerge w:val="restart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Цели, задачи и показатели</w:t>
            </w:r>
          </w:p>
        </w:tc>
        <w:tc>
          <w:tcPr>
            <w:tcW w:w="1540" w:type="dxa"/>
            <w:vMerge w:val="restart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973" w:type="dxa"/>
            <w:gridSpan w:val="4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B73EC" w:rsidRPr="00DB73EC" w:rsidTr="00DB73EC">
        <w:trPr>
          <w:trHeight w:val="386"/>
        </w:trPr>
        <w:tc>
          <w:tcPr>
            <w:tcW w:w="6096" w:type="dxa"/>
            <w:vMerge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 реализации</w:t>
            </w:r>
          </w:p>
        </w:tc>
        <w:tc>
          <w:tcPr>
            <w:tcW w:w="1560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 реализации</w:t>
            </w:r>
          </w:p>
        </w:tc>
        <w:tc>
          <w:tcPr>
            <w:tcW w:w="1559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 реализации</w:t>
            </w:r>
          </w:p>
        </w:tc>
        <w:tc>
          <w:tcPr>
            <w:tcW w:w="1276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B73EC" w:rsidRPr="00DB73EC" w:rsidTr="00DB73EC">
        <w:trPr>
          <w:trHeight w:val="250"/>
        </w:trPr>
        <w:tc>
          <w:tcPr>
            <w:tcW w:w="13609" w:type="dxa"/>
            <w:gridSpan w:val="6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«Информационное обеспечение»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rPr>
          <w:trHeight w:val="250"/>
        </w:trPr>
        <w:tc>
          <w:tcPr>
            <w:tcW w:w="6096" w:type="dxa"/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- </w:t>
            </w:r>
            <w:r w:rsidRPr="00DB73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повышение качества и эффективности использования органами местного самоуправления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 информационных и коммуникационных технологий в целях информирования населения.</w:t>
            </w:r>
          </w:p>
        </w:tc>
        <w:tc>
          <w:tcPr>
            <w:tcW w:w="1540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rPr>
          <w:trHeight w:val="250"/>
        </w:trPr>
        <w:tc>
          <w:tcPr>
            <w:tcW w:w="6096" w:type="dxa"/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- </w:t>
            </w:r>
            <w:r w:rsidRPr="00DB73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информирование населения по вопросам местного значения, о работе муниципальных органов</w:t>
            </w:r>
          </w:p>
        </w:tc>
        <w:tc>
          <w:tcPr>
            <w:tcW w:w="1540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rPr>
          <w:trHeight w:val="250"/>
        </w:trPr>
        <w:tc>
          <w:tcPr>
            <w:tcW w:w="13609" w:type="dxa"/>
            <w:gridSpan w:val="6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</w:tr>
      <w:tr w:rsidR="00DB73EC" w:rsidRPr="00DB73EC" w:rsidTr="00DB73EC">
        <w:trPr>
          <w:trHeight w:val="1132"/>
        </w:trPr>
        <w:tc>
          <w:tcPr>
            <w:tcW w:w="6096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</w:rPr>
              <w:t xml:space="preserve">Подготовка текстов публикаций, официальных заявлений и выступлений по актуальным вопросам, отнесенным к компетенции органов местного самоуправления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1540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8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DB73EC" w:rsidRPr="00DB73EC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B73EC" w:rsidRPr="00DB73EC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rPr>
          <w:trHeight w:val="250"/>
        </w:trPr>
        <w:tc>
          <w:tcPr>
            <w:tcW w:w="6096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Организация публикаций в официальном печатном издании нормативных актов </w:t>
            </w:r>
            <w:r w:rsidRPr="00DB73EC">
              <w:rPr>
                <w:rFonts w:ascii="Times New Roman" w:eastAsia="Calibri" w:hAnsi="Times New Roman" w:cs="Times New Roman"/>
                <w:color w:val="000000"/>
              </w:rPr>
              <w:t xml:space="preserve">органов местного самоуправления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1540" w:type="dxa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8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3EC" w:rsidRPr="00DB73EC" w:rsidTr="00DB73EC">
        <w:trPr>
          <w:trHeight w:val="250"/>
        </w:trPr>
        <w:tc>
          <w:tcPr>
            <w:tcW w:w="6096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Организация </w:t>
            </w:r>
            <w:proofErr w:type="gramStart"/>
            <w:r w:rsidRPr="00DB73E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обнародования нормативных актов </w:t>
            </w:r>
            <w:r w:rsidRPr="00DB73EC">
              <w:rPr>
                <w:rFonts w:ascii="Times New Roman" w:eastAsia="Calibri" w:hAnsi="Times New Roman" w:cs="Times New Roman"/>
                <w:color w:val="000000"/>
              </w:rPr>
              <w:t xml:space="preserve">органов местного самоуправления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color w:val="000000"/>
              </w:rPr>
              <w:t xml:space="preserve"> поселения</w:t>
            </w:r>
            <w:proofErr w:type="gramEnd"/>
          </w:p>
        </w:tc>
        <w:tc>
          <w:tcPr>
            <w:tcW w:w="1540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78" w:type="dxa"/>
          </w:tcPr>
          <w:p w:rsidR="00DB73EC" w:rsidRPr="00DB73EC" w:rsidRDefault="003121B8" w:rsidP="003121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560" w:type="dxa"/>
          </w:tcPr>
          <w:p w:rsidR="00DB73EC" w:rsidRPr="00DB73EC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DB73EC" w:rsidRPr="00DB73EC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rPr>
          <w:trHeight w:val="250"/>
        </w:trPr>
        <w:tc>
          <w:tcPr>
            <w:tcW w:w="6096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 xml:space="preserve">Обслуживание официального сайта администрации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1540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78" w:type="dxa"/>
          </w:tcPr>
          <w:p w:rsidR="00DB73EC" w:rsidRPr="00DB73EC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DB73EC" w:rsidRPr="00DB73EC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DB73EC" w:rsidRPr="00DB73EC" w:rsidRDefault="003121B8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rPr>
          <w:trHeight w:val="250"/>
        </w:trPr>
        <w:tc>
          <w:tcPr>
            <w:tcW w:w="6096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B73EC">
              <w:rPr>
                <w:rFonts w:ascii="Times New Roman" w:eastAsia="Calibri" w:hAnsi="Times New Roman" w:cs="Times New Roman"/>
                <w:bCs/>
                <w:color w:val="000000"/>
              </w:rPr>
              <w:t>Планируемый охват населения</w:t>
            </w:r>
          </w:p>
        </w:tc>
        <w:tc>
          <w:tcPr>
            <w:tcW w:w="1540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578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1560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559" w:type="dxa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1276" w:type="dxa"/>
            <w:vAlign w:val="center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221" w:rsidRPr="00DB73EC" w:rsidTr="00234E98">
        <w:trPr>
          <w:trHeight w:val="250"/>
        </w:trPr>
        <w:tc>
          <w:tcPr>
            <w:tcW w:w="13609" w:type="dxa"/>
            <w:gridSpan w:val="6"/>
          </w:tcPr>
          <w:p w:rsidR="00492221" w:rsidRPr="00A31F1E" w:rsidRDefault="00A31F1E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F1E">
              <w:rPr>
                <w:rFonts w:ascii="Times New Roman" w:eastAsia="Times New Roman" w:hAnsi="Times New Roman" w:cs="Times New Roman"/>
                <w:b/>
                <w:lang w:eastAsia="ru-RU"/>
              </w:rPr>
              <w:t>«Содействие развитию малого и среднего предпринимательства в Мингрельском сельском поселении»</w:t>
            </w:r>
          </w:p>
        </w:tc>
      </w:tr>
      <w:tr w:rsidR="00492221" w:rsidRPr="00492221" w:rsidTr="00DB73EC">
        <w:trPr>
          <w:trHeight w:val="250"/>
        </w:trPr>
        <w:tc>
          <w:tcPr>
            <w:tcW w:w="6096" w:type="dxa"/>
          </w:tcPr>
          <w:p w:rsidR="00492221" w:rsidRPr="00492221" w:rsidRDefault="00492221" w:rsidP="0049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малого и среднего предпринимательства</w:t>
            </w:r>
          </w:p>
        </w:tc>
        <w:tc>
          <w:tcPr>
            <w:tcW w:w="1540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2221" w:rsidRPr="00492221" w:rsidRDefault="004922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21" w:rsidRPr="00492221" w:rsidTr="00DB73EC">
        <w:trPr>
          <w:trHeight w:val="250"/>
        </w:trPr>
        <w:tc>
          <w:tcPr>
            <w:tcW w:w="6096" w:type="dxa"/>
          </w:tcPr>
          <w:p w:rsidR="00492221" w:rsidRPr="00492221" w:rsidRDefault="00492221" w:rsidP="0049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Задача - пропаганда предпринимательства, формирование положительного имиджа предпринимательства среди населения</w:t>
            </w:r>
          </w:p>
        </w:tc>
        <w:tc>
          <w:tcPr>
            <w:tcW w:w="1540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2221" w:rsidRPr="00492221" w:rsidRDefault="004922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21" w:rsidRPr="00492221" w:rsidTr="00234E98">
        <w:trPr>
          <w:trHeight w:val="250"/>
        </w:trPr>
        <w:tc>
          <w:tcPr>
            <w:tcW w:w="13609" w:type="dxa"/>
            <w:gridSpan w:val="6"/>
          </w:tcPr>
          <w:p w:rsidR="00492221" w:rsidRPr="00492221" w:rsidRDefault="004922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</w:tr>
      <w:tr w:rsidR="00492221" w:rsidRPr="00492221" w:rsidTr="00A31F1E">
        <w:trPr>
          <w:trHeight w:val="1538"/>
        </w:trPr>
        <w:tc>
          <w:tcPr>
            <w:tcW w:w="6096" w:type="dxa"/>
          </w:tcPr>
          <w:p w:rsidR="00492221" w:rsidRPr="00492221" w:rsidRDefault="00492221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540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8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60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vAlign w:val="center"/>
          </w:tcPr>
          <w:p w:rsidR="00492221" w:rsidRPr="00492221" w:rsidRDefault="004922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21" w:rsidRPr="00492221" w:rsidTr="00A31F1E">
        <w:trPr>
          <w:trHeight w:val="1167"/>
        </w:trPr>
        <w:tc>
          <w:tcPr>
            <w:tcW w:w="6096" w:type="dxa"/>
          </w:tcPr>
          <w:p w:rsidR="00492221" w:rsidRPr="00492221" w:rsidRDefault="00492221" w:rsidP="0023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Задача «увеличение доли участия субъектов малого и среднего предпринимательства в общем обороте хозяйствующих субъектов Мингрельского сельского поселения Абинского района»</w:t>
            </w:r>
          </w:p>
        </w:tc>
        <w:tc>
          <w:tcPr>
            <w:tcW w:w="1540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221" w:rsidRPr="00492221" w:rsidRDefault="00492221" w:rsidP="00DB73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2221" w:rsidRPr="00492221" w:rsidRDefault="004922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21" w:rsidRPr="00492221" w:rsidTr="00234E98">
        <w:trPr>
          <w:trHeight w:val="250"/>
        </w:trPr>
        <w:tc>
          <w:tcPr>
            <w:tcW w:w="6096" w:type="dxa"/>
          </w:tcPr>
          <w:p w:rsidR="00492221" w:rsidRPr="00492221" w:rsidRDefault="00492221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Мингрельского сельского поселения Абинского района</w:t>
            </w:r>
          </w:p>
        </w:tc>
        <w:tc>
          <w:tcPr>
            <w:tcW w:w="1540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78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560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59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vAlign w:val="center"/>
          </w:tcPr>
          <w:p w:rsidR="00492221" w:rsidRPr="00492221" w:rsidRDefault="004922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21" w:rsidRPr="00492221" w:rsidTr="00234E98">
        <w:trPr>
          <w:trHeight w:val="250"/>
        </w:trPr>
        <w:tc>
          <w:tcPr>
            <w:tcW w:w="6096" w:type="dxa"/>
          </w:tcPr>
          <w:p w:rsidR="00492221" w:rsidRPr="00492221" w:rsidRDefault="00492221" w:rsidP="0023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Задача «информационная и консультационная поддержка для малого и среднего предпринимательства»</w:t>
            </w:r>
          </w:p>
        </w:tc>
        <w:tc>
          <w:tcPr>
            <w:tcW w:w="1540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2221" w:rsidRPr="00492221" w:rsidRDefault="004922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221" w:rsidRPr="00492221" w:rsidTr="00234E98">
        <w:trPr>
          <w:trHeight w:val="250"/>
        </w:trPr>
        <w:tc>
          <w:tcPr>
            <w:tcW w:w="6096" w:type="dxa"/>
          </w:tcPr>
          <w:p w:rsidR="00492221" w:rsidRPr="008001C5" w:rsidRDefault="00492221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для субъектов малого и среднего предпринимательства, с целью информационной поддержки</w:t>
            </w:r>
          </w:p>
        </w:tc>
        <w:tc>
          <w:tcPr>
            <w:tcW w:w="1540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78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92221" w:rsidRPr="00492221" w:rsidRDefault="00492221" w:rsidP="002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92221" w:rsidRPr="00492221" w:rsidRDefault="00492221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8C0" w:rsidRPr="00492221" w:rsidTr="00C16B4B">
        <w:trPr>
          <w:trHeight w:val="250"/>
        </w:trPr>
        <w:tc>
          <w:tcPr>
            <w:tcW w:w="13609" w:type="dxa"/>
            <w:gridSpan w:val="6"/>
          </w:tcPr>
          <w:p w:rsidR="00FD18C0" w:rsidRPr="00FD18C0" w:rsidRDefault="00FD18C0" w:rsidP="00FD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D18C0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социально ориентированных некоммерческих организаций»</w:t>
            </w:r>
          </w:p>
          <w:p w:rsidR="00FD18C0" w:rsidRPr="00492221" w:rsidRDefault="00FD18C0" w:rsidP="00D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8C0" w:rsidRPr="00492221" w:rsidTr="00234E98">
        <w:trPr>
          <w:trHeight w:val="250"/>
        </w:trPr>
        <w:tc>
          <w:tcPr>
            <w:tcW w:w="6096" w:type="dxa"/>
          </w:tcPr>
          <w:p w:rsidR="00FD18C0" w:rsidRPr="00FD18C0" w:rsidRDefault="00FD18C0" w:rsidP="00FD18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 -</w:t>
            </w:r>
            <w:r w:rsidRPr="00FD1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системы поддержки социально ориентированных некоммерческих организаций</w:t>
            </w:r>
          </w:p>
        </w:tc>
        <w:tc>
          <w:tcPr>
            <w:tcW w:w="1540" w:type="dxa"/>
            <w:vAlign w:val="center"/>
          </w:tcPr>
          <w:p w:rsidR="00FD18C0" w:rsidRPr="00492221" w:rsidRDefault="00FD18C0" w:rsidP="00FD1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FD18C0" w:rsidRPr="00492221" w:rsidRDefault="00FD18C0" w:rsidP="00FD1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18C0" w:rsidRPr="00492221" w:rsidRDefault="00FD18C0" w:rsidP="00FD1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8C0" w:rsidRPr="00492221" w:rsidRDefault="00FD18C0" w:rsidP="00FD1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8C0" w:rsidRPr="00492221" w:rsidRDefault="00FD18C0" w:rsidP="00FD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8C0" w:rsidRPr="00492221" w:rsidTr="00234E98">
        <w:trPr>
          <w:trHeight w:val="250"/>
        </w:trPr>
        <w:tc>
          <w:tcPr>
            <w:tcW w:w="6096" w:type="dxa"/>
          </w:tcPr>
          <w:p w:rsidR="00FD18C0" w:rsidRPr="00FD18C0" w:rsidRDefault="00FD18C0" w:rsidP="00FD18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 -</w:t>
            </w:r>
            <w:r w:rsidRPr="00FD1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системы поддержки социально ориентированных некоммерческих организаций</w:t>
            </w:r>
          </w:p>
        </w:tc>
        <w:tc>
          <w:tcPr>
            <w:tcW w:w="1540" w:type="dxa"/>
            <w:vAlign w:val="center"/>
          </w:tcPr>
          <w:p w:rsidR="00FD18C0" w:rsidRPr="00492221" w:rsidRDefault="00FD18C0" w:rsidP="00FD1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FD18C0" w:rsidRPr="00492221" w:rsidRDefault="00FD18C0" w:rsidP="00FD1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18C0" w:rsidRPr="00492221" w:rsidRDefault="00FD18C0" w:rsidP="00FD1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8C0" w:rsidRPr="00492221" w:rsidRDefault="00FD18C0" w:rsidP="00FD1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8C0" w:rsidRDefault="00FD18C0" w:rsidP="00FD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8C0" w:rsidRPr="00492221" w:rsidRDefault="00FD18C0" w:rsidP="00FD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132" w:rsidRPr="00492221" w:rsidTr="00C16B4B">
        <w:trPr>
          <w:trHeight w:val="250"/>
        </w:trPr>
        <w:tc>
          <w:tcPr>
            <w:tcW w:w="13609" w:type="dxa"/>
            <w:gridSpan w:val="6"/>
          </w:tcPr>
          <w:p w:rsidR="00DC7132" w:rsidRPr="00DC7132" w:rsidRDefault="00DC7132" w:rsidP="00FD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3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(индикатор)</w:t>
            </w:r>
          </w:p>
        </w:tc>
      </w:tr>
      <w:tr w:rsidR="00FD18C0" w:rsidRPr="00492221" w:rsidTr="00234E98">
        <w:trPr>
          <w:trHeight w:val="250"/>
        </w:trPr>
        <w:tc>
          <w:tcPr>
            <w:tcW w:w="6096" w:type="dxa"/>
          </w:tcPr>
          <w:p w:rsidR="00FD18C0" w:rsidRPr="00492221" w:rsidRDefault="00DC7132" w:rsidP="00DC7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 Мингрельского сельского поселения, получивших субсидию из бюджета Мингрельского сельского поселения</w:t>
            </w:r>
          </w:p>
        </w:tc>
        <w:tc>
          <w:tcPr>
            <w:tcW w:w="1540" w:type="dxa"/>
            <w:vAlign w:val="center"/>
          </w:tcPr>
          <w:p w:rsidR="00FD18C0" w:rsidRPr="00492221" w:rsidRDefault="00DC7132" w:rsidP="00F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vAlign w:val="center"/>
          </w:tcPr>
          <w:p w:rsidR="00FD18C0" w:rsidRPr="00492221" w:rsidRDefault="00FD18C0" w:rsidP="00F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18C0" w:rsidRPr="00492221" w:rsidRDefault="00DC7132" w:rsidP="00F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D18C0" w:rsidRPr="00492221" w:rsidRDefault="00DC7132" w:rsidP="00F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D18C0" w:rsidRDefault="00FD18C0" w:rsidP="00FD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8C0" w:rsidRPr="00492221" w:rsidTr="00234E98">
        <w:trPr>
          <w:trHeight w:val="250"/>
        </w:trPr>
        <w:tc>
          <w:tcPr>
            <w:tcW w:w="6096" w:type="dxa"/>
          </w:tcPr>
          <w:p w:rsidR="00FD18C0" w:rsidRPr="00492221" w:rsidRDefault="00DC7132" w:rsidP="00FD1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льготной подписки на периодические издания (газеты)</w:t>
            </w:r>
          </w:p>
        </w:tc>
        <w:tc>
          <w:tcPr>
            <w:tcW w:w="1540" w:type="dxa"/>
            <w:vAlign w:val="center"/>
          </w:tcPr>
          <w:p w:rsidR="00FD18C0" w:rsidRPr="00492221" w:rsidRDefault="00DC7132" w:rsidP="00F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8" w:type="dxa"/>
            <w:vAlign w:val="center"/>
          </w:tcPr>
          <w:p w:rsidR="00FD18C0" w:rsidRPr="00492221" w:rsidRDefault="00FD18C0" w:rsidP="00F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18C0" w:rsidRPr="00492221" w:rsidRDefault="00DC7132" w:rsidP="00F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D18C0" w:rsidRPr="00492221" w:rsidRDefault="00DC7132" w:rsidP="00F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D18C0" w:rsidRDefault="00FD18C0" w:rsidP="00FD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8C0" w:rsidRPr="00492221" w:rsidTr="00234E98">
        <w:trPr>
          <w:trHeight w:val="250"/>
        </w:trPr>
        <w:tc>
          <w:tcPr>
            <w:tcW w:w="6096" w:type="dxa"/>
          </w:tcPr>
          <w:p w:rsidR="00FD18C0" w:rsidRPr="00492221" w:rsidRDefault="00FD18C0" w:rsidP="00FD1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FD18C0" w:rsidRPr="00492221" w:rsidRDefault="00FD18C0" w:rsidP="00F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FD18C0" w:rsidRPr="00492221" w:rsidRDefault="00FD18C0" w:rsidP="00F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18C0" w:rsidRPr="00492221" w:rsidRDefault="00FD18C0" w:rsidP="00F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18C0" w:rsidRPr="00492221" w:rsidRDefault="00FD18C0" w:rsidP="00F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8C0" w:rsidRDefault="00FD18C0" w:rsidP="00FD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6B96" w:rsidRPr="00492221" w:rsidRDefault="00AD6B96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6B96" w:rsidRPr="00492221" w:rsidRDefault="00AD6B96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1B8" w:rsidRPr="00492221" w:rsidRDefault="003121B8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1B8" w:rsidRPr="00492221" w:rsidRDefault="003121B8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6B96" w:rsidRPr="00492221" w:rsidRDefault="00AD6B96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1B8" w:rsidRPr="00492221" w:rsidRDefault="003121B8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1B8" w:rsidRPr="00492221" w:rsidRDefault="003121B8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1B8" w:rsidRPr="00492221" w:rsidRDefault="003121B8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1B8" w:rsidRPr="00492221" w:rsidRDefault="003121B8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1B8" w:rsidRPr="00492221" w:rsidRDefault="003121B8" w:rsidP="00DB7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18C0" w:rsidRDefault="00FD18C0" w:rsidP="00DB7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8C0" w:rsidRDefault="00FD18C0" w:rsidP="00DB7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8C0" w:rsidRDefault="00FD18C0" w:rsidP="00DB7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8C0" w:rsidRDefault="00FD18C0" w:rsidP="00DB7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8C0" w:rsidRDefault="00FD18C0" w:rsidP="00DB7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8C0" w:rsidRDefault="00FD18C0" w:rsidP="00DB7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8C0" w:rsidRDefault="00FD18C0" w:rsidP="00DB7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8C0" w:rsidRDefault="00FD18C0" w:rsidP="00DB7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8C0" w:rsidRDefault="00FD18C0" w:rsidP="00DB7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8C0" w:rsidRDefault="00FD18C0" w:rsidP="00DB7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7132" w:rsidRDefault="00FD18C0" w:rsidP="00DB7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7132" w:rsidRDefault="00DC7132" w:rsidP="00DB7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73EC" w:rsidRPr="00DB73EC" w:rsidRDefault="00492221" w:rsidP="00DB73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О.А.Якобчук</w:t>
      </w:r>
      <w:proofErr w:type="spellEnd"/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73EC" w:rsidRPr="00DB73EC" w:rsidSect="00DB73EC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DB73EC" w:rsidRPr="00DB73EC" w:rsidRDefault="00DB73EC" w:rsidP="00A86CF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AD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B73EC" w:rsidRPr="00DB73EC" w:rsidRDefault="00DB73EC" w:rsidP="00A86CF8">
      <w:pPr>
        <w:tabs>
          <w:tab w:val="left" w:pos="564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DB73EC" w:rsidRPr="00DB73EC" w:rsidRDefault="00DB73EC" w:rsidP="00A86CF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DB73EC" w:rsidRPr="00DB73EC" w:rsidRDefault="00DB73EC" w:rsidP="00A86CF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гражданского общества»</w:t>
      </w:r>
    </w:p>
    <w:p w:rsidR="00DB73EC" w:rsidRPr="00DB73EC" w:rsidRDefault="00DB73EC" w:rsidP="00492221">
      <w:pPr>
        <w:tabs>
          <w:tab w:val="left" w:pos="564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</w:t>
      </w:r>
    </w:p>
    <w:p w:rsidR="00DB73EC" w:rsidRPr="00DB73EC" w:rsidRDefault="00DB73EC" w:rsidP="00DB7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«Информационное обеспечение» </w:t>
      </w:r>
    </w:p>
    <w:p w:rsidR="00DB73EC" w:rsidRPr="00DB73EC" w:rsidRDefault="00DB73EC" w:rsidP="00DB7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ПАСПОРТ</w:t>
      </w:r>
    </w:p>
    <w:p w:rsidR="00DB73EC" w:rsidRPr="00DB73EC" w:rsidRDefault="00DB73EC" w:rsidP="00DB7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«Информационное обеспечение» </w:t>
      </w:r>
    </w:p>
    <w:p w:rsidR="00DB73EC" w:rsidRPr="00DB73EC" w:rsidRDefault="00DB73EC" w:rsidP="00DB7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DB73EC" w:rsidRPr="00DB73EC" w:rsidTr="00DB73EC">
        <w:tc>
          <w:tcPr>
            <w:tcW w:w="396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DB73EC" w:rsidRPr="00DB73EC" w:rsidRDefault="00DB73EC" w:rsidP="00DB73EC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Информационное обеспечение»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 подпрограмма).</w:t>
            </w: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c>
          <w:tcPr>
            <w:tcW w:w="396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Координатор подпрограммы</w:t>
            </w: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исполнители               отдельных мероприятий подпрограммы</w:t>
            </w: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управление делами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  <w:proofErr w:type="gramStart"/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управление делами, МКУ «Административно-техническое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поселения».</w:t>
            </w:r>
          </w:p>
        </w:tc>
      </w:tr>
      <w:tr w:rsidR="00DB73EC" w:rsidRPr="00DB73EC" w:rsidTr="00DB73EC">
        <w:tc>
          <w:tcPr>
            <w:tcW w:w="396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c>
          <w:tcPr>
            <w:tcW w:w="396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Цели подпрограммы  </w:t>
            </w: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Задачи подпрограммы                                                    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повышение качества и эффективности использования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поселения информационных и коммуникационных технологий в целях информирования населения. </w:t>
            </w: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EFF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информирование населения по вопросам местного значения о работе муниципальных органов</w:t>
            </w: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B73EC" w:rsidRPr="00DB73EC" w:rsidTr="00DB73EC">
        <w:tc>
          <w:tcPr>
            <w:tcW w:w="396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Перечень целевых показателей подпрограммы       </w:t>
            </w: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Этапы и сроки                         </w:t>
            </w: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количество текстов публикаций, официальных заявлений и выступлений по актуальным вопросам, отнесенным к компетенции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поселения;</w:t>
            </w: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количество публикаций в официальном печатном издании нормативных актов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поселения;</w:t>
            </w:r>
          </w:p>
          <w:p w:rsidR="00DB73EC" w:rsidRPr="00DB73EC" w:rsidRDefault="00DB73EC" w:rsidP="00DB73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количество обнародованных нормативных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правовых актов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поселения;</w:t>
            </w:r>
          </w:p>
          <w:p w:rsidR="00DB73EC" w:rsidRPr="00DB73EC" w:rsidRDefault="00DB73EC" w:rsidP="00DB73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функционирование официального сайта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поселения.</w:t>
            </w: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</w:t>
            </w:r>
            <w:r w:rsidR="00AD6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AD6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годы, без разделения на этапы. </w:t>
            </w: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3EC" w:rsidRPr="00DB73EC" w:rsidTr="00DB73EC">
        <w:tc>
          <w:tcPr>
            <w:tcW w:w="396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бюджетных</w:t>
            </w:r>
            <w:proofErr w:type="gramEnd"/>
          </w:p>
          <w:p w:rsidR="00DB73EC" w:rsidRPr="00DB73EC" w:rsidRDefault="00DB73EC" w:rsidP="00DB73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ассигнований </w:t>
            </w:r>
          </w:p>
          <w:p w:rsidR="00DB73EC" w:rsidRPr="00DB73EC" w:rsidRDefault="00DB73EC" w:rsidP="00DB73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  <w:p w:rsidR="00DB73EC" w:rsidRPr="00EF47BF" w:rsidRDefault="00DB73EC" w:rsidP="00DB73EC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- общий объем финансирования подпрограммы  за счет средств бюджета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EF47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поселения  составляет  </w:t>
            </w:r>
            <w:r w:rsidR="008143F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755,1</w:t>
            </w:r>
            <w:r w:rsidRPr="00EF47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 тыс.  рублей, в том числе:</w:t>
            </w:r>
          </w:p>
          <w:p w:rsidR="00DB73EC" w:rsidRPr="00DB73EC" w:rsidRDefault="00DB73EC" w:rsidP="00DB73EC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EF47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20</w:t>
            </w:r>
            <w:r w:rsidR="00AD6B96" w:rsidRPr="00EF47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18</w:t>
            </w:r>
            <w:r w:rsidRPr="00EF47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год – </w:t>
            </w:r>
            <w:r w:rsidR="00095DDD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333</w:t>
            </w:r>
            <w:r w:rsidRPr="00EF47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,0 тыс. рублей;</w:t>
            </w:r>
          </w:p>
          <w:p w:rsidR="00DB73EC" w:rsidRPr="00DB73EC" w:rsidRDefault="00DB73EC" w:rsidP="00DB73EC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201</w:t>
            </w:r>
            <w:r w:rsidR="00AD6B9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9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год – </w:t>
            </w:r>
            <w:r w:rsidR="001B7A07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205,8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тыс. рублей;</w:t>
            </w:r>
          </w:p>
          <w:p w:rsidR="00DB73EC" w:rsidRPr="00DB73EC" w:rsidRDefault="00DB73EC" w:rsidP="00DB73EC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20</w:t>
            </w:r>
            <w:r w:rsidR="00AD6B9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20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год –</w:t>
            </w:r>
            <w:r w:rsidR="00F20321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216,3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тыс. рублей.</w:t>
            </w:r>
          </w:p>
          <w:p w:rsidR="00DB73EC" w:rsidRPr="00DB73EC" w:rsidRDefault="00DB73EC" w:rsidP="00DB73EC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  <w:p w:rsidR="00DB73EC" w:rsidRPr="00DB73EC" w:rsidRDefault="00DB73EC" w:rsidP="00DB73EC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DB73EC" w:rsidRPr="00DB73EC" w:rsidTr="00DB73EC">
        <w:tc>
          <w:tcPr>
            <w:tcW w:w="396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DB73EC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proofErr w:type="gramStart"/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B73E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выполнением подпрограммы                                              </w:t>
            </w:r>
          </w:p>
          <w:p w:rsidR="00DB73EC" w:rsidRPr="00DB73EC" w:rsidRDefault="00DB73EC" w:rsidP="00DB73EC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3EC" w:rsidRPr="00DB73EC" w:rsidRDefault="00DB73EC" w:rsidP="00C870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C87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</w:tbl>
    <w:p w:rsidR="00DB73EC" w:rsidRPr="00DB73EC" w:rsidRDefault="00DB73EC" w:rsidP="00DB73EC">
      <w:pPr>
        <w:tabs>
          <w:tab w:val="left" w:pos="567"/>
          <w:tab w:val="left" w:pos="3261"/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p w:rsidR="00DB73EC" w:rsidRPr="00DB73EC" w:rsidRDefault="00DB73EC" w:rsidP="00DB73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года                        № 131-ФЗ «Об общих принципах организации местного самоуправления в Российской Федерации» и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одной из основных задач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является решение вопросов местного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развития и проникновения информационных и коммуникационных технологий во все сферы общественной жизни, органы местного самоуправления все чаще используют их для организации эффективного управления своей деятельностью и повышения уровня информирования  населения. Создан официальный сайт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сети Интернет, на котором размещается нормативная правовая база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справочная и новостная информации, связанные с деятельностью администрации поселения. 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доля бюджетных расходов приходится на опубликование правовых актов органов местного самоуправления и официальной информации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социально-экономическом и культурном развитии поселения для сведения жителей поселения.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Недостаточными темпами развивается инфраструктура публичного (общественного) доступа населения к официальному сайту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другим средствам информационно-справочной поддержки и информирования населения.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населением информации, связанной с деятельностью органов местного самоуправления, в большинстве случаев требует их личного обращения в органы местного самоуправления, а также предоставления запросов и другой необходимой информации в бумажном виде. Это приводит к большим затратам времени и создает значительные неудобства для населения.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ситуация не позволяет обеспечить новый уровень качества решения вопросов местного значения, взаимного обмена информацией с организациями, органами местного самоуправления и эффективного информирования населения на основе информационных и коммуникационных технологий. 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препятствующие повышению эффективности использования информационных и коммуникационных технологий в деятельности органов местного самоуправления, </w:t>
      </w:r>
      <w:proofErr w:type="gramStart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только в рамках целевого подхода, направленного в приоритетном порядке на создание муниципальной информационной системы, разработку технологий эффективного информирования населения.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позволит обеспечить целенаправленное внедрение информационных и коммуникационных технологий в муниципальное управление.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На результат реализации мероприятий подпрограммы могут повлиять: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- финансирование подпрограммы не в полном объеме;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- рост цен на товары, работы и услуги необходимые для выполнения поставленных задач;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- неисполнение (ненадлежащее исполнение) муниципальных контрактов исполнителями.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 и показатели (индикаторы) достижения целей</w:t>
      </w:r>
    </w:p>
    <w:p w:rsidR="00DB73EC" w:rsidRPr="00DB73EC" w:rsidRDefault="00DB73EC" w:rsidP="00DB73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решения задач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информирование населения по вопросам местного значения.     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достижения целей подпрограммы необходимо обеспечить решение следующих задач:</w:t>
      </w:r>
    </w:p>
    <w:p w:rsidR="00DB73EC" w:rsidRPr="00DB73EC" w:rsidRDefault="00DB73EC" w:rsidP="00DB7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своевременное опубликование в СМИ нормативных актов органов местного самоуправления, доведение информации до сведения 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поселения;</w:t>
      </w:r>
    </w:p>
    <w:p w:rsidR="00DB73EC" w:rsidRPr="00DB73EC" w:rsidRDefault="00DB73EC" w:rsidP="00DB7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доведение до сведения жителей в СМИ официальных заявлений и выступлений по актуальным вопросам, отнесенным к компетенции органов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местного самоуправления, информирование о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поселения;</w:t>
      </w:r>
    </w:p>
    <w:p w:rsidR="00DB73EC" w:rsidRPr="00DB73EC" w:rsidRDefault="00DB73EC" w:rsidP="00DB7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сети Интернет информации и сообщений, доводимых до сведения юридических и физических лиц, а также всего населения; </w:t>
      </w:r>
    </w:p>
    <w:p w:rsidR="00DB73EC" w:rsidRPr="00DB73EC" w:rsidRDefault="00DB73EC" w:rsidP="00DB7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оперативности предоставления </w:t>
      </w:r>
      <w:r w:rsidRPr="00DB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 местного самоуправления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информации;</w:t>
      </w:r>
    </w:p>
    <w:p w:rsidR="00DB73EC" w:rsidRPr="00DB73EC" w:rsidRDefault="00DB73EC" w:rsidP="00DB7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снижение числа обращений граждан и организаций в </w:t>
      </w:r>
      <w:r w:rsidRPr="00DB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местного самоуправления и сокращение времени их вынужденного ожидания.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подпрограммы </w:t>
      </w:r>
      <w:r w:rsidRPr="00DB73EC">
        <w:rPr>
          <w:rFonts w:ascii="Times New Roman" w:eastAsia="Calibri" w:hAnsi="Times New Roman" w:cs="Times New Roman"/>
          <w:sz w:val="28"/>
          <w:szCs w:val="28"/>
        </w:rPr>
        <w:t>рассчитана на период с 201</w:t>
      </w:r>
      <w:r w:rsidR="00C87032">
        <w:rPr>
          <w:rFonts w:ascii="Times New Roman" w:eastAsia="Calibri" w:hAnsi="Times New Roman" w:cs="Times New Roman"/>
          <w:sz w:val="28"/>
          <w:szCs w:val="28"/>
        </w:rPr>
        <w:t>8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года по 20</w:t>
      </w:r>
      <w:r w:rsidR="00C87032">
        <w:rPr>
          <w:rFonts w:ascii="Times New Roman" w:eastAsia="Calibri" w:hAnsi="Times New Roman" w:cs="Times New Roman"/>
          <w:sz w:val="28"/>
          <w:szCs w:val="28"/>
        </w:rPr>
        <w:t>20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 включительно без разделения на этапы, так как значительная часть ее мероприятий актуальна и востребована в каждом году.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При необходимости возможна корректировка мероприятий в 20</w:t>
      </w:r>
      <w:r w:rsidR="00C87032">
        <w:rPr>
          <w:rFonts w:ascii="Times New Roman" w:eastAsia="Calibri" w:hAnsi="Times New Roman" w:cs="Times New Roman"/>
          <w:sz w:val="28"/>
          <w:szCs w:val="28"/>
        </w:rPr>
        <w:t>18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C87032">
        <w:rPr>
          <w:rFonts w:ascii="Times New Roman" w:eastAsia="Calibri" w:hAnsi="Times New Roman" w:cs="Times New Roman"/>
          <w:sz w:val="28"/>
          <w:szCs w:val="28"/>
        </w:rPr>
        <w:t>20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годах, в зависимости от результатов анализа эффективности их реализации в предыдущем году и постановки новых задач в рамках реализации программ.</w:t>
      </w:r>
    </w:p>
    <w:p w:rsidR="00DB73EC" w:rsidRPr="00DB73EC" w:rsidRDefault="00DB73EC" w:rsidP="00DB7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мероприятий подпрограммы</w:t>
      </w:r>
    </w:p>
    <w:p w:rsidR="00DB73EC" w:rsidRPr="00DB73EC" w:rsidRDefault="00DB73EC" w:rsidP="00DB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подпрограммы приведен в приложении к подпрограмме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«Информационное обеспечение»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DB73EC" w:rsidRPr="00DB73EC" w:rsidRDefault="00DB73EC" w:rsidP="00DB73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Обеспечение ресурсного обеспечения подпрограммы</w:t>
      </w:r>
    </w:p>
    <w:p w:rsidR="00DB73EC" w:rsidRPr="00DB73EC" w:rsidRDefault="00DB73EC" w:rsidP="00DB73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сфере.</w:t>
      </w:r>
    </w:p>
    <w:p w:rsidR="00DB73EC" w:rsidRPr="00CF20C4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Общий планируемый объем финансирования подпрограммы на 201</w:t>
      </w:r>
      <w:r w:rsidR="00C87032">
        <w:rPr>
          <w:rFonts w:ascii="Times New Roman" w:eastAsia="Calibri" w:hAnsi="Times New Roman" w:cs="Times New Roman"/>
          <w:sz w:val="28"/>
          <w:szCs w:val="28"/>
        </w:rPr>
        <w:t>8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C87032">
        <w:rPr>
          <w:rFonts w:ascii="Times New Roman" w:eastAsia="Calibri" w:hAnsi="Times New Roman" w:cs="Times New Roman"/>
          <w:sz w:val="28"/>
          <w:szCs w:val="28"/>
        </w:rPr>
        <w:t>20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годы за счет средств местного </w:t>
      </w:r>
      <w:r w:rsidRPr="00CF20C4">
        <w:rPr>
          <w:rFonts w:ascii="Times New Roman" w:eastAsia="Calibri" w:hAnsi="Times New Roman" w:cs="Times New Roman"/>
          <w:sz w:val="28"/>
          <w:szCs w:val="28"/>
        </w:rPr>
        <w:t xml:space="preserve">бюджета составляет </w:t>
      </w:r>
      <w:r w:rsidR="008143F4">
        <w:rPr>
          <w:rFonts w:ascii="Times New Roman" w:eastAsia="Calibri" w:hAnsi="Times New Roman" w:cs="Times New Roman"/>
          <w:sz w:val="28"/>
          <w:szCs w:val="28"/>
        </w:rPr>
        <w:t>755,1</w:t>
      </w:r>
      <w:r w:rsidRPr="00CF20C4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DB73EC" w:rsidRPr="00CF20C4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0C4">
        <w:rPr>
          <w:rFonts w:ascii="Times New Roman" w:eastAsia="Calibri" w:hAnsi="Times New Roman" w:cs="Times New Roman"/>
          <w:sz w:val="28"/>
          <w:szCs w:val="28"/>
        </w:rPr>
        <w:t>201</w:t>
      </w:r>
      <w:r w:rsidR="00C87032" w:rsidRPr="00CF20C4">
        <w:rPr>
          <w:rFonts w:ascii="Times New Roman" w:eastAsia="Calibri" w:hAnsi="Times New Roman" w:cs="Times New Roman"/>
          <w:sz w:val="28"/>
          <w:szCs w:val="28"/>
        </w:rPr>
        <w:t>8</w:t>
      </w:r>
      <w:r w:rsidRPr="00CF20C4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95DDD">
        <w:rPr>
          <w:rFonts w:ascii="Times New Roman" w:eastAsia="Calibri" w:hAnsi="Times New Roman" w:cs="Times New Roman"/>
          <w:sz w:val="28"/>
          <w:szCs w:val="28"/>
        </w:rPr>
        <w:t>333</w:t>
      </w:r>
      <w:r w:rsidRPr="00CF20C4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0C4">
        <w:rPr>
          <w:rFonts w:ascii="Times New Roman" w:eastAsia="Calibri" w:hAnsi="Times New Roman" w:cs="Times New Roman"/>
          <w:sz w:val="28"/>
          <w:szCs w:val="28"/>
        </w:rPr>
        <w:t>201</w:t>
      </w:r>
      <w:r w:rsidR="00C87032" w:rsidRPr="00CF20C4">
        <w:rPr>
          <w:rFonts w:ascii="Times New Roman" w:eastAsia="Calibri" w:hAnsi="Times New Roman" w:cs="Times New Roman"/>
          <w:sz w:val="28"/>
          <w:szCs w:val="28"/>
        </w:rPr>
        <w:t>9</w:t>
      </w:r>
      <w:r w:rsidR="00AD06E6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1B7A07">
        <w:rPr>
          <w:rFonts w:ascii="Times New Roman" w:eastAsia="Calibri" w:hAnsi="Times New Roman" w:cs="Times New Roman"/>
          <w:sz w:val="28"/>
          <w:szCs w:val="28"/>
        </w:rPr>
        <w:t>205,8</w:t>
      </w:r>
      <w:r w:rsidRPr="00CF20C4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20</w:t>
      </w:r>
      <w:r w:rsidR="00C87032">
        <w:rPr>
          <w:rFonts w:ascii="Times New Roman" w:eastAsia="Calibri" w:hAnsi="Times New Roman" w:cs="Times New Roman"/>
          <w:sz w:val="28"/>
          <w:szCs w:val="28"/>
        </w:rPr>
        <w:t>20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143F4">
        <w:rPr>
          <w:rFonts w:ascii="Times New Roman" w:eastAsia="Calibri" w:hAnsi="Times New Roman" w:cs="Times New Roman"/>
          <w:sz w:val="28"/>
          <w:szCs w:val="28"/>
        </w:rPr>
        <w:t>216,3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Расчет финансового обеспечения реализации мероприятий подпрограммы произведен на основании принятых обязательств, смет, расходов аналогичных видов работ, товаров, услуг в период реализации ведомственной муниципальной целевой программы «Информационное обеспечение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Мингрельского сельского 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поселения» на 201</w:t>
      </w:r>
      <w:r w:rsidR="00072101">
        <w:rPr>
          <w:rFonts w:ascii="Times New Roman" w:eastAsia="Calibri" w:hAnsi="Times New Roman" w:cs="Times New Roman"/>
          <w:sz w:val="28"/>
          <w:szCs w:val="28"/>
        </w:rPr>
        <w:t>8-2020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Общий планируемый объем финансирования подпрограммы будет уточняться в зависимости от принятых решений об объемах выделяемых средств.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3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Сведения о показателях (индикаторах) подпрограммы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709"/>
        <w:gridCol w:w="829"/>
        <w:gridCol w:w="696"/>
      </w:tblGrid>
      <w:tr w:rsidR="00DB73EC" w:rsidRPr="00DB73EC" w:rsidTr="00DB73EC">
        <w:trPr>
          <w:trHeight w:val="630"/>
        </w:trPr>
        <w:tc>
          <w:tcPr>
            <w:tcW w:w="6487" w:type="dxa"/>
            <w:vMerge w:val="restart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Цели, задачи и показатели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</w:p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</w:t>
            </w:r>
          </w:p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DB73EC" w:rsidRPr="00DB73EC" w:rsidTr="00DB73EC">
        <w:trPr>
          <w:trHeight w:val="701"/>
        </w:trPr>
        <w:tc>
          <w:tcPr>
            <w:tcW w:w="6487" w:type="dxa"/>
            <w:vMerge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870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870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3EC" w:rsidRPr="00DB73EC" w:rsidRDefault="00DB73EC" w:rsidP="00C87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870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год</w:t>
            </w:r>
          </w:p>
        </w:tc>
      </w:tr>
      <w:tr w:rsidR="00DB73EC" w:rsidRPr="00DB73EC" w:rsidTr="00DB73EC">
        <w:tc>
          <w:tcPr>
            <w:tcW w:w="6487" w:type="dxa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текстов публикаций, официальных заявлений и выступлений по актуальным вопросам, отнесенным к компетенции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34" w:type="dxa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3EC" w:rsidRPr="00DB73EC" w:rsidRDefault="00C87032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DB73EC" w:rsidRPr="00DB73EC" w:rsidRDefault="00C87032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B73EC" w:rsidRPr="00DB73EC" w:rsidTr="00DB73EC">
        <w:tc>
          <w:tcPr>
            <w:tcW w:w="6487" w:type="dxa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публикаций в официальном печатном издании нормативных актов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34" w:type="dxa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A31F1E" w:rsidRPr="00DB73EC" w:rsidTr="00DB73EC">
        <w:tc>
          <w:tcPr>
            <w:tcW w:w="6487" w:type="dxa"/>
            <w:shd w:val="clear" w:color="auto" w:fill="auto"/>
          </w:tcPr>
          <w:p w:rsidR="00A31F1E" w:rsidRPr="00DB73EC" w:rsidRDefault="00A31F1E" w:rsidP="00A31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обнародования нормативных актов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31F1E" w:rsidRPr="00DB73EC" w:rsidRDefault="00A31F1E" w:rsidP="00A31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31F1E" w:rsidRPr="00DB73EC" w:rsidRDefault="00A31F1E" w:rsidP="00A3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F1E" w:rsidRPr="00DB73EC" w:rsidRDefault="00A31F1E" w:rsidP="00A3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A31F1E" w:rsidRPr="00DB73EC" w:rsidRDefault="00A31F1E" w:rsidP="00A3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</w:tr>
      <w:tr w:rsidR="00DB73EC" w:rsidRPr="00DB73EC" w:rsidTr="00DB73EC">
        <w:tc>
          <w:tcPr>
            <w:tcW w:w="6487" w:type="dxa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официального сайта администрации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Мингрельского сельского </w:t>
            </w:r>
            <w:r w:rsidRPr="00DB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34" w:type="dxa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B73EC" w:rsidRPr="00DB73EC" w:rsidRDefault="00C87032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3EC" w:rsidRPr="00DB73EC" w:rsidRDefault="00C87032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DB73EC" w:rsidRPr="00DB73EC" w:rsidRDefault="00C87032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B73EC" w:rsidRPr="00DB73EC" w:rsidTr="00DB73EC">
        <w:tc>
          <w:tcPr>
            <w:tcW w:w="6487" w:type="dxa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охват населения</w:t>
            </w:r>
          </w:p>
        </w:tc>
        <w:tc>
          <w:tcPr>
            <w:tcW w:w="1134" w:type="dxa"/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DB73EC" w:rsidRPr="00DB73EC" w:rsidRDefault="00DB73EC" w:rsidP="00DB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</w:tbl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3EC" w:rsidRPr="00DB73EC" w:rsidRDefault="00DB73EC" w:rsidP="00DB73EC">
      <w:pPr>
        <w:numPr>
          <w:ilvl w:val="0"/>
          <w:numId w:val="2"/>
        </w:numPr>
        <w:autoSpaceDN w:val="0"/>
        <w:spacing w:after="0" w:line="240" w:lineRule="auto"/>
        <w:ind w:left="25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подпрограммы</w:t>
      </w:r>
    </w:p>
    <w:p w:rsidR="00DB73EC" w:rsidRPr="00DB73EC" w:rsidRDefault="00DB73EC" w:rsidP="00DB73EC">
      <w:pPr>
        <w:spacing w:after="0" w:line="240" w:lineRule="auto"/>
        <w:ind w:left="13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программы предполагает закупку товаров, работ, услуг для муниципальных нужд за счет средств местного бюджета в соответствии с 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нужд». 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Текущее управление  подпрограммой осуществляет координатор подпрограммы - управление делами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которое: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разработку подпрограммы;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структуру подпрограммы;</w:t>
      </w:r>
    </w:p>
    <w:p w:rsidR="00DB73EC" w:rsidRPr="00DB73EC" w:rsidRDefault="00DB73EC" w:rsidP="00DB7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решение о </w:t>
      </w:r>
      <w:r w:rsidRPr="00DB73EC">
        <w:rPr>
          <w:rFonts w:ascii="Times New Roman" w:eastAsia="Calibri" w:hAnsi="Times New Roman" w:cs="Times New Roman"/>
          <w:sz w:val="28"/>
          <w:szCs w:val="28"/>
        </w:rPr>
        <w:t>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анализ и формирует предложения по рациональному использованию финансовых ресурсов подпрограммы;</w:t>
      </w:r>
    </w:p>
    <w:p w:rsidR="00DB73EC" w:rsidRPr="00DB73EC" w:rsidRDefault="00DB73EC" w:rsidP="00DB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несет ответственность за целевое и эффективное использование выделенных бюджетных средств;</w:t>
      </w:r>
    </w:p>
    <w:p w:rsidR="00DB73EC" w:rsidRPr="00DB73EC" w:rsidRDefault="00DB73EC" w:rsidP="00DB73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 окончания срока реализации подпрограммы готовит информацию о ходе выполнения мероприятий и эффективности реализации подпрограммы.</w:t>
      </w:r>
    </w:p>
    <w:p w:rsidR="00DB73EC" w:rsidRPr="00DB73EC" w:rsidRDefault="00DB73EC" w:rsidP="00DB73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эффективности реализации подпрограммы осуществляется путем сопоставления достигнутых результатов и расходов на их достижение.</w:t>
      </w: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tabs>
          <w:tab w:val="center" w:pos="4734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DB73EC" w:rsidRPr="00DB73EC" w:rsidRDefault="00A31F1E" w:rsidP="00DB73E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О.А.Якобчук</w:t>
      </w:r>
      <w:proofErr w:type="spellEnd"/>
    </w:p>
    <w:p w:rsidR="00DB73EC" w:rsidRPr="00DB73EC" w:rsidRDefault="00DB73EC" w:rsidP="00DB73E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EC" w:rsidRPr="00DB73EC" w:rsidRDefault="00DB73EC" w:rsidP="00DB73E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B73EC" w:rsidRPr="00DB73EC" w:rsidSect="00DB73EC">
          <w:headerReference w:type="default" r:id="rId16"/>
          <w:pgSz w:w="11907" w:h="16840" w:code="9"/>
          <w:pgMar w:top="1134" w:right="567" w:bottom="992" w:left="1701" w:header="397" w:footer="680" w:gutter="0"/>
          <w:pgNumType w:start="1" w:chapStyle="1"/>
          <w:cols w:space="720"/>
          <w:noEndnote/>
          <w:titlePg/>
          <w:docGrid w:linePitch="381"/>
        </w:sectPr>
      </w:pPr>
    </w:p>
    <w:tbl>
      <w:tblPr>
        <w:tblW w:w="143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354"/>
      </w:tblGrid>
      <w:tr w:rsidR="00DB73EC" w:rsidRPr="00A31F1E" w:rsidTr="00DB73EC">
        <w:trPr>
          <w:trHeight w:val="138"/>
        </w:trPr>
        <w:tc>
          <w:tcPr>
            <w:tcW w:w="142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354" w:type="dxa"/>
              <w:tblLayout w:type="fixed"/>
              <w:tblLook w:val="00A0" w:firstRow="1" w:lastRow="0" w:firstColumn="1" w:lastColumn="0" w:noHBand="0" w:noVBand="0"/>
            </w:tblPr>
            <w:tblGrid>
              <w:gridCol w:w="14354"/>
            </w:tblGrid>
            <w:tr w:rsidR="00DB73EC" w:rsidRPr="00A31F1E" w:rsidTr="00DB73EC">
              <w:trPr>
                <w:trHeight w:val="138"/>
              </w:trPr>
              <w:tc>
                <w:tcPr>
                  <w:tcW w:w="14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3EC" w:rsidRPr="00A31F1E" w:rsidRDefault="00DB73EC" w:rsidP="00DB73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                                                                                                          ПРИЛОЖЕНИЕ</w:t>
                  </w:r>
                </w:p>
                <w:p w:rsidR="00DB73EC" w:rsidRPr="00A31F1E" w:rsidRDefault="00DB73EC" w:rsidP="00DB73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к подпрограмме</w:t>
                  </w:r>
                </w:p>
                <w:p w:rsidR="00DB73EC" w:rsidRPr="00A31F1E" w:rsidRDefault="00DB73EC" w:rsidP="00DB73EC">
                  <w:pPr>
                    <w:spacing w:after="0" w:line="240" w:lineRule="auto"/>
                    <w:ind w:right="-89" w:firstLine="698"/>
                    <w:jc w:val="both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  <w:r w:rsidR="00F93977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</w:t>
                  </w: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«Информационное обеспечение»</w:t>
                  </w:r>
                </w:p>
                <w:p w:rsidR="00DB73EC" w:rsidRPr="00A31F1E" w:rsidRDefault="00DB73EC" w:rsidP="00F93977">
                  <w:pPr>
                    <w:spacing w:after="0" w:line="240" w:lineRule="auto"/>
                    <w:ind w:firstLine="698"/>
                    <w:jc w:val="right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муниципальной программы    </w:t>
                  </w:r>
                </w:p>
                <w:p w:rsidR="00DB73EC" w:rsidRPr="00A31F1E" w:rsidRDefault="00DB73EC" w:rsidP="00DB73EC">
                  <w:pPr>
                    <w:tabs>
                      <w:tab w:val="left" w:pos="9080"/>
                    </w:tabs>
                    <w:spacing w:after="0" w:line="240" w:lineRule="auto"/>
                    <w:ind w:firstLine="698"/>
                    <w:jc w:val="both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Мингрельского сельского  поселения</w:t>
                  </w:r>
                </w:p>
                <w:p w:rsidR="00DB73EC" w:rsidRPr="00A31F1E" w:rsidRDefault="00DB73EC" w:rsidP="00DB73EC">
                  <w:pPr>
                    <w:tabs>
                      <w:tab w:val="left" w:pos="9873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«Развитие гражданского общества»</w:t>
                  </w:r>
                </w:p>
                <w:p w:rsidR="00DB73EC" w:rsidRPr="00A31F1E" w:rsidRDefault="00DB73EC" w:rsidP="00DB73E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DB73EC" w:rsidRPr="00A31F1E" w:rsidRDefault="00DB73EC" w:rsidP="00DB73E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DB73EC" w:rsidRPr="00A31F1E" w:rsidRDefault="00DB73EC" w:rsidP="00DB73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B73EC" w:rsidRPr="00DB73EC" w:rsidRDefault="00DB73EC" w:rsidP="00DB73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3EC">
        <w:rPr>
          <w:rFonts w:ascii="Times New Roman" w:eastAsia="Calibri" w:hAnsi="Times New Roman" w:cs="Times New Roman"/>
          <w:b/>
          <w:sz w:val="28"/>
          <w:szCs w:val="28"/>
        </w:rPr>
        <w:t>3. Перечень мероприятий подпрограммы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817"/>
        <w:gridCol w:w="1412"/>
        <w:gridCol w:w="6"/>
        <w:gridCol w:w="1134"/>
        <w:gridCol w:w="855"/>
        <w:gridCol w:w="992"/>
        <w:gridCol w:w="855"/>
        <w:gridCol w:w="2269"/>
        <w:gridCol w:w="1919"/>
      </w:tblGrid>
      <w:tr w:rsidR="00DB73EC" w:rsidRPr="00DB73EC" w:rsidTr="00DB73EC">
        <w:trPr>
          <w:trHeight w:val="705"/>
        </w:trPr>
        <w:tc>
          <w:tcPr>
            <w:tcW w:w="532" w:type="dxa"/>
            <w:vMerge w:val="restart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7" w:type="dxa"/>
            <w:vMerge w:val="restart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финансирования, всего 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заказчик мероприятия, ответственный за выполнение мероприятия, получатель субсидий, исполнитель</w:t>
            </w:r>
          </w:p>
        </w:tc>
      </w:tr>
      <w:tr w:rsidR="00DB73EC" w:rsidRPr="00DB73EC" w:rsidTr="00DB73EC">
        <w:trPr>
          <w:trHeight w:val="1785"/>
        </w:trPr>
        <w:tc>
          <w:tcPr>
            <w:tcW w:w="532" w:type="dxa"/>
            <w:vMerge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Merge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31F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31F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31F1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9" w:type="dxa"/>
            <w:vMerge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3EC" w:rsidRPr="00DB73EC" w:rsidTr="00DB73EC">
        <w:trPr>
          <w:trHeight w:val="301"/>
        </w:trPr>
        <w:tc>
          <w:tcPr>
            <w:tcW w:w="532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B73EC" w:rsidRPr="00DB73EC" w:rsidTr="00DB73EC">
        <w:tc>
          <w:tcPr>
            <w:tcW w:w="532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7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в СМИ правовых актов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shd w:val="clear" w:color="auto" w:fill="auto"/>
          </w:tcPr>
          <w:p w:rsidR="00DB73EC" w:rsidRPr="00132210" w:rsidRDefault="008C3D3A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440,7</w:t>
            </w:r>
          </w:p>
        </w:tc>
        <w:tc>
          <w:tcPr>
            <w:tcW w:w="855" w:type="dxa"/>
            <w:shd w:val="clear" w:color="auto" w:fill="auto"/>
          </w:tcPr>
          <w:p w:rsidR="00DB73EC" w:rsidRPr="00132210" w:rsidRDefault="00472816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992" w:type="dxa"/>
            <w:shd w:val="clear" w:color="auto" w:fill="auto"/>
          </w:tcPr>
          <w:p w:rsidR="00DB73EC" w:rsidRPr="00DB73EC" w:rsidRDefault="004913A6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855" w:type="dxa"/>
            <w:shd w:val="clear" w:color="auto" w:fill="auto"/>
          </w:tcPr>
          <w:p w:rsidR="008143F4" w:rsidRPr="00DB73EC" w:rsidRDefault="008C3D3A" w:rsidP="0081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="008143F4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269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публикация в </w:t>
            </w:r>
            <w:proofErr w:type="gramStart"/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официальном</w:t>
            </w:r>
            <w:proofErr w:type="gramEnd"/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печатном </w:t>
            </w:r>
            <w:proofErr w:type="gramStart"/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издании</w:t>
            </w:r>
            <w:proofErr w:type="gramEnd"/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нормативных актов, 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информации до жителей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19" w:type="dxa"/>
            <w:shd w:val="clear" w:color="auto" w:fill="auto"/>
          </w:tcPr>
          <w:p w:rsidR="00DB73EC" w:rsidRPr="00DB73EC" w:rsidRDefault="00A31F1E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DB73EC" w:rsidRPr="00DB73EC" w:rsidTr="00DB73EC">
        <w:tc>
          <w:tcPr>
            <w:tcW w:w="532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7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</w:t>
            </w:r>
            <w:r w:rsidR="00D83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СМИ материалов о деятельности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  <w:r w:rsidR="00F9700B">
              <w:rPr>
                <w:rFonts w:ascii="Times New Roman" w:eastAsia="Calibri" w:hAnsi="Times New Roman" w:cs="Times New Roman"/>
                <w:sz w:val="24"/>
                <w:szCs w:val="24"/>
              </w:rPr>
              <w:t>, подписка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shd w:val="clear" w:color="auto" w:fill="auto"/>
          </w:tcPr>
          <w:p w:rsidR="00DB73EC" w:rsidRPr="00DB73EC" w:rsidRDefault="00615B8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5" w:type="dxa"/>
            <w:shd w:val="clear" w:color="auto" w:fill="auto"/>
          </w:tcPr>
          <w:p w:rsidR="00DB73EC" w:rsidRPr="00DB73EC" w:rsidRDefault="00F9700B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shd w:val="clear" w:color="auto" w:fill="auto"/>
          </w:tcPr>
          <w:p w:rsidR="00DB73EC" w:rsidRPr="00DB73EC" w:rsidRDefault="00615B8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5" w:type="dxa"/>
            <w:shd w:val="clear" w:color="auto" w:fill="auto"/>
          </w:tcPr>
          <w:p w:rsidR="00DB73EC" w:rsidRPr="00DB73EC" w:rsidRDefault="00615B8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5747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DB73EC" w:rsidRPr="00DB73EC" w:rsidRDefault="00DB73EC" w:rsidP="00DB7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публикация официальных заявлений и выступлений по актуальным вопросам, </w:t>
            </w: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отнесенным к компетенции органов местного самоуправления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Мингрельского сельского </w:t>
            </w: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поселения, доведение информации </w:t>
            </w:r>
          </w:p>
          <w:p w:rsidR="00DB73EC" w:rsidRPr="00DB73EC" w:rsidRDefault="00DB73EC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о деятельности администрации</w:t>
            </w:r>
          </w:p>
        </w:tc>
        <w:tc>
          <w:tcPr>
            <w:tcW w:w="1919" w:type="dxa"/>
            <w:shd w:val="clear" w:color="auto" w:fill="auto"/>
          </w:tcPr>
          <w:p w:rsidR="00DB73EC" w:rsidRPr="00DB73EC" w:rsidRDefault="00A31F1E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</w:tr>
      <w:tr w:rsidR="00E87742" w:rsidRPr="00DB73EC" w:rsidTr="00DB73EC">
        <w:tc>
          <w:tcPr>
            <w:tcW w:w="532" w:type="dxa"/>
            <w:shd w:val="clear" w:color="auto" w:fill="auto"/>
          </w:tcPr>
          <w:p w:rsidR="00E87742" w:rsidRPr="00DB73EC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7" w:type="dxa"/>
            <w:shd w:val="clear" w:color="auto" w:fill="auto"/>
          </w:tcPr>
          <w:p w:rsidR="00E87742" w:rsidRPr="00AC0D5D" w:rsidRDefault="00E87742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>Размещение рекламно-информационных материалов, приобретение баннеров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7742" w:rsidRPr="00AC0D5D" w:rsidRDefault="00E87742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eastAsia="Calibri" w:hAnsi="Times New Roman" w:cs="Times New Roman"/>
                <w:sz w:val="24"/>
                <w:szCs w:val="24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87742" w:rsidRPr="00AC0D5D" w:rsidRDefault="008C3D3A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5747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shd w:val="clear" w:color="auto" w:fill="auto"/>
          </w:tcPr>
          <w:p w:rsidR="00E87742" w:rsidRPr="00DB73EC" w:rsidRDefault="00C5747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87742" w:rsidRPr="00DB73EC" w:rsidRDefault="00F32CBB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747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shd w:val="clear" w:color="auto" w:fill="auto"/>
          </w:tcPr>
          <w:p w:rsidR="00E87742" w:rsidRPr="00DB73EC" w:rsidRDefault="008C3D3A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5747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E87742" w:rsidRPr="00DB73EC" w:rsidRDefault="008C261D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разъяснение политики Мингрельского сельского поселения, достижений в экономике и социально-политической жизни поселения</w:t>
            </w:r>
          </w:p>
        </w:tc>
        <w:tc>
          <w:tcPr>
            <w:tcW w:w="1919" w:type="dxa"/>
            <w:shd w:val="clear" w:color="auto" w:fill="auto"/>
          </w:tcPr>
          <w:p w:rsidR="00E87742" w:rsidRDefault="00E87742">
            <w:r w:rsidRPr="00FE45ED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E87742" w:rsidRPr="00DB73EC" w:rsidTr="00DB73EC">
        <w:tc>
          <w:tcPr>
            <w:tcW w:w="532" w:type="dxa"/>
            <w:shd w:val="clear" w:color="auto" w:fill="auto"/>
          </w:tcPr>
          <w:p w:rsidR="00E87742" w:rsidRPr="00DB73EC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7" w:type="dxa"/>
            <w:shd w:val="clear" w:color="auto" w:fill="auto"/>
          </w:tcPr>
          <w:p w:rsidR="00E87742" w:rsidRPr="00132210" w:rsidRDefault="00E87742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систем СПС: Консультант Плюс РЗ, </w:t>
            </w:r>
            <w:proofErr w:type="spellStart"/>
            <w:r w:rsidRPr="0013221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132210">
              <w:rPr>
                <w:rFonts w:ascii="Times New Roman" w:hAnsi="Times New Roman" w:cs="Times New Roman"/>
                <w:sz w:val="24"/>
                <w:szCs w:val="24"/>
              </w:rPr>
              <w:t xml:space="preserve"> Кубань</w:t>
            </w:r>
            <w:r w:rsidR="00540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56D9" w:rsidRPr="00132210">
              <w:rPr>
                <w:rFonts w:ascii="Times New Roman" w:hAnsi="Times New Roman" w:cs="Times New Roman"/>
                <w:sz w:val="24"/>
                <w:szCs w:val="24"/>
              </w:rPr>
              <w:t>консультативное обслуживание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7742" w:rsidRPr="00132210" w:rsidRDefault="00E87742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210">
              <w:rPr>
                <w:rFonts w:ascii="Times New Roman" w:eastAsia="Calibri" w:hAnsi="Times New Roman" w:cs="Times New Roman"/>
                <w:sz w:val="24"/>
                <w:szCs w:val="24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87742" w:rsidRPr="00132210" w:rsidRDefault="008C3D3A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056D9" w:rsidRPr="0013221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shd w:val="clear" w:color="auto" w:fill="auto"/>
          </w:tcPr>
          <w:p w:rsidR="00E87742" w:rsidRPr="00132210" w:rsidRDefault="00F056D9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21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E87742" w:rsidRPr="00DB73EC" w:rsidRDefault="00C5747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E87742" w:rsidRPr="00DB73EC" w:rsidRDefault="008C3D3A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5747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E87742" w:rsidRPr="00DB73EC" w:rsidRDefault="008C261D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>сопровождение систем СПС</w:t>
            </w:r>
          </w:p>
        </w:tc>
        <w:tc>
          <w:tcPr>
            <w:tcW w:w="1919" w:type="dxa"/>
            <w:shd w:val="clear" w:color="auto" w:fill="auto"/>
          </w:tcPr>
          <w:p w:rsidR="00E87742" w:rsidRDefault="00E87742">
            <w:r w:rsidRPr="00FE45ED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E87742" w:rsidRPr="00DB73EC" w:rsidTr="00DB73EC">
        <w:tc>
          <w:tcPr>
            <w:tcW w:w="532" w:type="dxa"/>
            <w:shd w:val="clear" w:color="auto" w:fill="auto"/>
          </w:tcPr>
          <w:p w:rsidR="00E87742" w:rsidRPr="00DB73EC" w:rsidRDefault="00E87742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B73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E87742" w:rsidRPr="00132210" w:rsidRDefault="00E87742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10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программы </w:t>
            </w:r>
            <w:proofErr w:type="spellStart"/>
            <w:r w:rsidRPr="0013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VipNetClient</w:t>
            </w:r>
            <w:proofErr w:type="spellEnd"/>
            <w:r w:rsidRPr="0013221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proofErr w:type="spellStart"/>
            <w:r w:rsidRPr="0013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xKC</w:t>
            </w:r>
            <w:proofErr w:type="spellEnd"/>
            <w:r w:rsidRPr="00132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056D9" w:rsidRPr="00132210">
              <w:rPr>
                <w:rFonts w:ascii="Times New Roman" w:hAnsi="Times New Roman" w:cs="Times New Roman"/>
                <w:sz w:val="24"/>
                <w:szCs w:val="24"/>
              </w:rPr>
              <w:t>, права  использование программ для ЭВМ, права использования СБИС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7742" w:rsidRPr="00132210" w:rsidRDefault="00E87742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210">
              <w:rPr>
                <w:rFonts w:ascii="Times New Roman" w:eastAsia="Calibri" w:hAnsi="Times New Roman" w:cs="Times New Roman"/>
                <w:sz w:val="24"/>
                <w:szCs w:val="24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87742" w:rsidRPr="00132210" w:rsidRDefault="008C3D3A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9700B" w:rsidRPr="00132210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5" w:type="dxa"/>
            <w:shd w:val="clear" w:color="auto" w:fill="auto"/>
          </w:tcPr>
          <w:p w:rsidR="00E87742" w:rsidRPr="00132210" w:rsidRDefault="00F056D9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2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700B" w:rsidRPr="0013221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E87742" w:rsidRPr="00DB73EC" w:rsidRDefault="004913A6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5747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shd w:val="clear" w:color="auto" w:fill="auto"/>
          </w:tcPr>
          <w:p w:rsidR="00E87742" w:rsidRPr="00DB73EC" w:rsidRDefault="008C3D3A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5747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E87742" w:rsidRPr="00DB73EC" w:rsidRDefault="008C261D" w:rsidP="008C26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систем </w:t>
            </w:r>
          </w:p>
        </w:tc>
        <w:tc>
          <w:tcPr>
            <w:tcW w:w="1919" w:type="dxa"/>
            <w:shd w:val="clear" w:color="auto" w:fill="auto"/>
          </w:tcPr>
          <w:p w:rsidR="00E87742" w:rsidRDefault="00E87742">
            <w:r w:rsidRPr="00FE45ED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A31F1E" w:rsidRPr="00DB73EC" w:rsidTr="00DB73EC">
        <w:tc>
          <w:tcPr>
            <w:tcW w:w="532" w:type="dxa"/>
            <w:shd w:val="clear" w:color="auto" w:fill="auto"/>
          </w:tcPr>
          <w:p w:rsidR="00A31F1E" w:rsidRPr="00DB73EC" w:rsidRDefault="00A31F1E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7" w:type="dxa"/>
            <w:shd w:val="clear" w:color="auto" w:fill="auto"/>
          </w:tcPr>
          <w:p w:rsidR="00A31F1E" w:rsidRPr="00132210" w:rsidRDefault="00A31F1E" w:rsidP="00DB7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21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 w:rsidR="00F056D9" w:rsidRPr="00132210">
              <w:rPr>
                <w:rFonts w:ascii="Times New Roman" w:eastAsia="Calibri" w:hAnsi="Times New Roman" w:cs="Times New Roman"/>
                <w:sz w:val="24"/>
                <w:szCs w:val="24"/>
              </w:rPr>
              <w:t>, обновление</w:t>
            </w:r>
            <w:r w:rsidRPr="0013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3293" w:rsidRPr="00FE329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E3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к сайту) </w:t>
            </w:r>
            <w:r w:rsidRPr="00132210">
              <w:rPr>
                <w:rFonts w:ascii="Times New Roman" w:eastAsia="Calibri" w:hAnsi="Times New Roman" w:cs="Times New Roman"/>
                <w:sz w:val="24"/>
                <w:szCs w:val="24"/>
              </w:rPr>
              <w:t>и обслуживание официального сайта администрации Мингрельского сельского  поселения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31F1E" w:rsidRPr="00132210" w:rsidRDefault="00A31F1E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210">
              <w:rPr>
                <w:rFonts w:ascii="Times New Roman" w:eastAsia="Calibri" w:hAnsi="Times New Roman" w:cs="Times New Roman"/>
                <w:sz w:val="24"/>
                <w:szCs w:val="24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A31F1E" w:rsidRPr="00132210" w:rsidRDefault="008C3D3A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  <w:r w:rsidR="001B2262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5" w:type="dxa"/>
            <w:shd w:val="clear" w:color="auto" w:fill="auto"/>
          </w:tcPr>
          <w:p w:rsidR="00A31F1E" w:rsidRPr="00132210" w:rsidRDefault="00472816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:rsidR="00A31F1E" w:rsidRPr="00F9700B" w:rsidRDefault="00803C16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913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5" w:type="dxa"/>
            <w:shd w:val="clear" w:color="auto" w:fill="auto"/>
          </w:tcPr>
          <w:p w:rsidR="00A31F1E" w:rsidRPr="00DB73EC" w:rsidRDefault="008C3D3A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C5747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A31F1E" w:rsidRPr="00DB73EC" w:rsidRDefault="00A31F1E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оперативности предоставления органами местного самоуправления</w:t>
            </w: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73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информации для жителей поселения, снижение числа обращений граждан и организаций в </w:t>
            </w:r>
            <w:r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и сокращение времени вынужденного ожидания</w:t>
            </w:r>
          </w:p>
        </w:tc>
        <w:tc>
          <w:tcPr>
            <w:tcW w:w="1919" w:type="dxa"/>
            <w:shd w:val="clear" w:color="auto" w:fill="auto"/>
          </w:tcPr>
          <w:p w:rsidR="00A31F1E" w:rsidRDefault="00A31F1E">
            <w:r w:rsidRPr="009608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</w:tr>
      <w:tr w:rsidR="008C261D" w:rsidRPr="00DB73EC" w:rsidTr="00DB73EC">
        <w:tc>
          <w:tcPr>
            <w:tcW w:w="532" w:type="dxa"/>
            <w:shd w:val="clear" w:color="auto" w:fill="auto"/>
          </w:tcPr>
          <w:p w:rsidR="008C261D" w:rsidRPr="00DB73EC" w:rsidRDefault="00D83D3E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8C261D"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8C261D" w:rsidRPr="00AC0D5D" w:rsidRDefault="008C261D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>Приобретение ключа электронной цифровой подписи для внутреннего защищенного документооборота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261D" w:rsidRPr="00AC0D5D" w:rsidRDefault="008C261D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eastAsia="Calibri" w:hAnsi="Times New Roman" w:cs="Times New Roman"/>
                <w:sz w:val="24"/>
                <w:szCs w:val="24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8C261D" w:rsidRPr="00AC0D5D" w:rsidRDefault="00C5747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8C261D" w:rsidRPr="00DB73EC" w:rsidRDefault="00C5747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261D" w:rsidRPr="00DB73EC" w:rsidRDefault="00C5747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8C261D" w:rsidRPr="00DB73EC" w:rsidRDefault="00C5747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shd w:val="clear" w:color="auto" w:fill="auto"/>
          </w:tcPr>
          <w:p w:rsidR="008C261D" w:rsidRPr="008C261D" w:rsidRDefault="008C261D" w:rsidP="008C261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61D">
              <w:rPr>
                <w:rFonts w:ascii="Times New Roman" w:hAnsi="Times New Roman" w:cs="Times New Roman"/>
                <w:sz w:val="24"/>
                <w:szCs w:val="24"/>
              </w:rPr>
              <w:t>риобретение ключа электронной цифровой подписи</w:t>
            </w:r>
          </w:p>
        </w:tc>
        <w:tc>
          <w:tcPr>
            <w:tcW w:w="1919" w:type="dxa"/>
            <w:shd w:val="clear" w:color="auto" w:fill="auto"/>
          </w:tcPr>
          <w:p w:rsidR="008C261D" w:rsidRDefault="008C261D">
            <w:r w:rsidRPr="00443B97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8C261D" w:rsidRPr="00DB73EC" w:rsidTr="00DB73EC">
        <w:tc>
          <w:tcPr>
            <w:tcW w:w="532" w:type="dxa"/>
            <w:shd w:val="clear" w:color="auto" w:fill="auto"/>
          </w:tcPr>
          <w:p w:rsidR="008C261D" w:rsidRPr="00DB73EC" w:rsidRDefault="00D83D3E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C261D"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8C261D" w:rsidRPr="00AC0D5D" w:rsidRDefault="008C261D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Информационно-технологическое обеспечение АРМ «Муниципал»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261D" w:rsidRPr="00AC0D5D" w:rsidRDefault="008C261D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eastAsia="Calibri" w:hAnsi="Times New Roman" w:cs="Times New Roman"/>
                <w:sz w:val="24"/>
                <w:szCs w:val="24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8C261D" w:rsidRPr="00132210" w:rsidRDefault="008C3D3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700B" w:rsidRPr="0013221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5" w:type="dxa"/>
            <w:shd w:val="clear" w:color="auto" w:fill="auto"/>
          </w:tcPr>
          <w:p w:rsidR="008C261D" w:rsidRPr="00132210" w:rsidRDefault="00F9700B">
            <w:r w:rsidRPr="0013221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8C261D" w:rsidRPr="00F9700B" w:rsidRDefault="00D83D3E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5747C" w:rsidRPr="00C5747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shd w:val="clear" w:color="auto" w:fill="auto"/>
          </w:tcPr>
          <w:p w:rsidR="008C261D" w:rsidRPr="00DB73EC" w:rsidRDefault="00615B8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5747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8C261D" w:rsidRPr="008C261D" w:rsidRDefault="008C261D" w:rsidP="008C261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61D">
              <w:rPr>
                <w:rFonts w:ascii="Times New Roman" w:hAnsi="Times New Roman" w:cs="Times New Roman"/>
                <w:sz w:val="24"/>
                <w:szCs w:val="24"/>
              </w:rPr>
              <w:t>опровождение программы</w:t>
            </w:r>
          </w:p>
        </w:tc>
        <w:tc>
          <w:tcPr>
            <w:tcW w:w="1919" w:type="dxa"/>
            <w:shd w:val="clear" w:color="auto" w:fill="auto"/>
          </w:tcPr>
          <w:p w:rsidR="008C261D" w:rsidRDefault="008C261D">
            <w:r w:rsidRPr="00443B97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8C261D" w:rsidRPr="00DB73EC" w:rsidTr="00DB73EC">
        <w:tc>
          <w:tcPr>
            <w:tcW w:w="532" w:type="dxa"/>
            <w:shd w:val="clear" w:color="auto" w:fill="auto"/>
          </w:tcPr>
          <w:p w:rsidR="008C261D" w:rsidRPr="00DB73EC" w:rsidRDefault="00D83D3E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C261D"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8C261D" w:rsidRPr="00AC0D5D" w:rsidRDefault="008C261D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hAnsi="Times New Roman" w:cs="Times New Roman"/>
                <w:sz w:val="24"/>
                <w:szCs w:val="24"/>
              </w:rPr>
              <w:t>Приобретение и обеспечение работы офисной техники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261D" w:rsidRPr="00AC0D5D" w:rsidRDefault="008C261D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eastAsia="Calibri" w:hAnsi="Times New Roman" w:cs="Times New Roman"/>
                <w:sz w:val="24"/>
                <w:szCs w:val="24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8C261D" w:rsidRPr="00132210" w:rsidRDefault="00C5747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8C261D" w:rsidRPr="00132210" w:rsidRDefault="00C5747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261D" w:rsidRPr="00DB73EC" w:rsidRDefault="00C5747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8C261D" w:rsidRPr="00DB73EC" w:rsidRDefault="00C5747C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9" w:type="dxa"/>
            <w:shd w:val="clear" w:color="auto" w:fill="auto"/>
          </w:tcPr>
          <w:p w:rsidR="008C261D" w:rsidRPr="008C261D" w:rsidRDefault="008C261D" w:rsidP="00234E9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261D">
              <w:rPr>
                <w:rFonts w:ascii="Times New Roman" w:hAnsi="Times New Roman" w:cs="Times New Roman"/>
                <w:sz w:val="24"/>
                <w:szCs w:val="24"/>
              </w:rPr>
              <w:t>величение информационного освещения населения</w:t>
            </w:r>
          </w:p>
        </w:tc>
        <w:tc>
          <w:tcPr>
            <w:tcW w:w="1919" w:type="dxa"/>
            <w:shd w:val="clear" w:color="auto" w:fill="auto"/>
          </w:tcPr>
          <w:p w:rsidR="008C261D" w:rsidRDefault="008C261D">
            <w:r w:rsidRPr="00211E3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8C261D" w:rsidRPr="00DB73EC" w:rsidTr="00DB73EC">
        <w:tc>
          <w:tcPr>
            <w:tcW w:w="532" w:type="dxa"/>
            <w:shd w:val="clear" w:color="auto" w:fill="auto"/>
          </w:tcPr>
          <w:p w:rsidR="008C261D" w:rsidRPr="00DB73EC" w:rsidRDefault="00D83D3E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C261D" w:rsidRPr="00DB73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8C261D" w:rsidRPr="00AC0D5D" w:rsidRDefault="00C5747C" w:rsidP="0023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261D" w:rsidRPr="00AC0D5D" w:rsidRDefault="008C261D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5D">
              <w:rPr>
                <w:rFonts w:ascii="Times New Roman" w:eastAsia="Calibri" w:hAnsi="Times New Roman" w:cs="Times New Roman"/>
                <w:sz w:val="24"/>
                <w:szCs w:val="24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8C261D" w:rsidRPr="00132210" w:rsidRDefault="00803C16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5" w:type="dxa"/>
            <w:shd w:val="clear" w:color="auto" w:fill="auto"/>
          </w:tcPr>
          <w:p w:rsidR="008C261D" w:rsidRPr="00132210" w:rsidRDefault="00F056D9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2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C261D" w:rsidRPr="0013221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C261D" w:rsidRPr="00DB73EC" w:rsidRDefault="00803C16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5" w:type="dxa"/>
            <w:shd w:val="clear" w:color="auto" w:fill="auto"/>
          </w:tcPr>
          <w:p w:rsidR="008C261D" w:rsidRPr="00DB73EC" w:rsidRDefault="00615B8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5747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8C261D" w:rsidRPr="008C261D" w:rsidRDefault="008C261D" w:rsidP="00234E9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261D">
              <w:rPr>
                <w:rFonts w:ascii="Times New Roman" w:hAnsi="Times New Roman" w:cs="Times New Roman"/>
                <w:sz w:val="24"/>
                <w:szCs w:val="24"/>
              </w:rPr>
              <w:t>величение информационного освещения населения</w:t>
            </w:r>
          </w:p>
        </w:tc>
        <w:tc>
          <w:tcPr>
            <w:tcW w:w="1919" w:type="dxa"/>
            <w:shd w:val="clear" w:color="auto" w:fill="auto"/>
          </w:tcPr>
          <w:p w:rsidR="008C261D" w:rsidRDefault="008C261D">
            <w:r w:rsidRPr="00211E3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8C261D" w:rsidRPr="00DB73EC" w:rsidTr="00DB73EC">
        <w:tc>
          <w:tcPr>
            <w:tcW w:w="6761" w:type="dxa"/>
            <w:gridSpan w:val="3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EC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C261D" w:rsidRPr="00132210" w:rsidRDefault="008143F4" w:rsidP="00234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755,1</w:t>
            </w:r>
          </w:p>
        </w:tc>
        <w:tc>
          <w:tcPr>
            <w:tcW w:w="855" w:type="dxa"/>
            <w:shd w:val="clear" w:color="auto" w:fill="auto"/>
          </w:tcPr>
          <w:p w:rsidR="008C261D" w:rsidRPr="00132210" w:rsidRDefault="00DE7458" w:rsidP="00234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0">
              <w:rPr>
                <w:rFonts w:ascii="Times New Roman" w:eastAsia="Calibri" w:hAnsi="Times New Roman" w:cs="Times New Roman"/>
                <w:sz w:val="28"/>
                <w:szCs w:val="28"/>
              </w:rPr>
              <w:t>333</w:t>
            </w:r>
            <w:r w:rsidR="008C261D" w:rsidRPr="0013221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C261D" w:rsidRPr="00DB73EC" w:rsidRDefault="004913A6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205,8</w:t>
            </w:r>
          </w:p>
        </w:tc>
        <w:tc>
          <w:tcPr>
            <w:tcW w:w="855" w:type="dxa"/>
            <w:shd w:val="clear" w:color="auto" w:fill="auto"/>
          </w:tcPr>
          <w:p w:rsidR="008C261D" w:rsidRPr="00DB73EC" w:rsidRDefault="008143F4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216,3</w:t>
            </w:r>
          </w:p>
        </w:tc>
        <w:tc>
          <w:tcPr>
            <w:tcW w:w="2269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8C261D" w:rsidRPr="00DB73EC" w:rsidRDefault="008C261D" w:rsidP="00DB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73EC" w:rsidRPr="00DB73EC" w:rsidRDefault="00DB73EC" w:rsidP="00DB7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61D" w:rsidRDefault="008C261D" w:rsidP="00DB7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О.А.Якобчук</w:t>
      </w:r>
      <w:proofErr w:type="spellEnd"/>
    </w:p>
    <w:p w:rsidR="00DB73EC" w:rsidRPr="00DB73EC" w:rsidRDefault="00DB73EC" w:rsidP="00DB7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B73EC" w:rsidRPr="00DB73EC" w:rsidSect="00DB73EC">
          <w:pgSz w:w="16840" w:h="11907" w:orient="landscape" w:code="9"/>
          <w:pgMar w:top="851" w:right="1134" w:bottom="567" w:left="992" w:header="397" w:footer="680" w:gutter="0"/>
          <w:pgNumType w:start="1" w:chapStyle="1"/>
          <w:cols w:space="720"/>
          <w:noEndnote/>
          <w:titlePg/>
          <w:docGrid w:linePitch="381"/>
        </w:sectPr>
      </w:pPr>
    </w:p>
    <w:p w:rsidR="00234E98" w:rsidRPr="00DB73EC" w:rsidRDefault="00234E98" w:rsidP="00A86CF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D54DD7" w:rsidRPr="00D54D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34E98" w:rsidRPr="00DB73EC" w:rsidRDefault="00234E98" w:rsidP="00A86CF8">
      <w:pPr>
        <w:tabs>
          <w:tab w:val="left" w:pos="564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234E98" w:rsidRPr="00DB73EC" w:rsidRDefault="00234E98" w:rsidP="00A86CF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234E98" w:rsidRPr="00DB73EC" w:rsidRDefault="00234E98" w:rsidP="00A86CF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гражданского общества»</w:t>
      </w:r>
    </w:p>
    <w:p w:rsidR="00234E98" w:rsidRPr="00DB73EC" w:rsidRDefault="00234E98" w:rsidP="00234E98">
      <w:pPr>
        <w:tabs>
          <w:tab w:val="left" w:pos="564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98" w:rsidRPr="00DB73EC" w:rsidRDefault="00234E98" w:rsidP="00234E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</w:t>
      </w:r>
    </w:p>
    <w:p w:rsidR="0020631F" w:rsidRPr="0020631F" w:rsidRDefault="0020631F" w:rsidP="00206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«Содействие развитию малого и среднего предпринимательства в Мингрельском сельском поселении» 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5726"/>
      </w:tblGrid>
      <w:tr w:rsidR="0020631F" w:rsidRPr="0020631F" w:rsidTr="00B063FA">
        <w:tc>
          <w:tcPr>
            <w:tcW w:w="9752" w:type="dxa"/>
            <w:gridSpan w:val="2"/>
            <w:shd w:val="clear" w:color="auto" w:fill="auto"/>
          </w:tcPr>
          <w:p w:rsidR="0020631F" w:rsidRDefault="0020631F" w:rsidP="0020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31F" w:rsidRPr="0020631F" w:rsidRDefault="0020631F" w:rsidP="0020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  <w:p w:rsidR="0020631F" w:rsidRPr="0020631F" w:rsidRDefault="0020631F" w:rsidP="0020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20631F" w:rsidRPr="0020631F" w:rsidRDefault="0020631F" w:rsidP="0020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«Содействие развитию малого и среднего предпринимательства в Мингрельском сельском поселении» </w:t>
            </w:r>
          </w:p>
          <w:p w:rsidR="0020631F" w:rsidRPr="0020631F" w:rsidRDefault="0020631F" w:rsidP="0020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31F" w:rsidRPr="0020631F" w:rsidTr="00B063FA">
        <w:tc>
          <w:tcPr>
            <w:tcW w:w="40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Содействие развитию малого и среднего предпринимательства в Мингрельском сельском поселении</w:t>
            </w:r>
          </w:p>
        </w:tc>
      </w:tr>
      <w:tr w:rsidR="0020631F" w:rsidRPr="0020631F" w:rsidTr="00B063FA">
        <w:trPr>
          <w:trHeight w:val="1013"/>
        </w:trPr>
        <w:tc>
          <w:tcPr>
            <w:tcW w:w="40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администрации Мингрельского сельского поселения </w:t>
            </w:r>
          </w:p>
        </w:tc>
      </w:tr>
      <w:tr w:rsidR="0020631F" w:rsidRPr="0020631F" w:rsidTr="00B063FA">
        <w:tc>
          <w:tcPr>
            <w:tcW w:w="40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исполнители отдельных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31F" w:rsidRPr="0020631F" w:rsidTr="00B063FA">
        <w:tc>
          <w:tcPr>
            <w:tcW w:w="4026" w:type="dxa"/>
            <w:shd w:val="clear" w:color="auto" w:fill="auto"/>
          </w:tcPr>
          <w:p w:rsidR="008001C5" w:rsidRDefault="008001C5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26" w:type="dxa"/>
            <w:shd w:val="clear" w:color="auto" w:fill="auto"/>
          </w:tcPr>
          <w:p w:rsidR="008001C5" w:rsidRDefault="008001C5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  <w:p w:rsidR="008001C5" w:rsidRDefault="008001C5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малого и среднего предпринимательства</w:t>
            </w:r>
          </w:p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31F" w:rsidRPr="0020631F" w:rsidTr="00B063FA">
        <w:trPr>
          <w:trHeight w:val="3546"/>
        </w:trPr>
        <w:tc>
          <w:tcPr>
            <w:tcW w:w="40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пропаганда предпринимательства, формирование положительного имиджа предпринимательства среди населения; </w:t>
            </w:r>
          </w:p>
          <w:p w:rsid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информационная, правовая и консультационная поддержка для малого и среднего предпринимательства;</w:t>
            </w:r>
          </w:p>
          <w:p w:rsidR="008001C5" w:rsidRDefault="008001C5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в продвижении продукции малого и среднего предпринимательства;</w:t>
            </w:r>
          </w:p>
          <w:p w:rsidR="008001C5" w:rsidRDefault="008001C5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повышения уровня подготовки кадров для сельского хозяйства, малого и среднего предпринимательства, рост числа занятых в малом и среднем бизнесе;</w:t>
            </w:r>
          </w:p>
          <w:p w:rsidR="00533390" w:rsidRDefault="00533390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реализации приобретенных направлений развития субъектов малого и среднего предпринимательства и сельского хозяйства;</w:t>
            </w:r>
          </w:p>
          <w:p w:rsidR="00533390" w:rsidRPr="0020631F" w:rsidRDefault="00533390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положительного имиджа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предпринимательской деятельности среди населения, увеличение количества субъектов малого и среднего бизнеса;</w:t>
            </w:r>
          </w:p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участия субъектов малого и среднего предпринимательства в общем обороте хозяйствующих субъектов Мингрельского сельского поселения Абинского района</w:t>
            </w:r>
          </w:p>
        </w:tc>
      </w:tr>
      <w:tr w:rsidR="0020631F" w:rsidRPr="0020631F" w:rsidTr="00B063FA">
        <w:tc>
          <w:tcPr>
            <w:tcW w:w="40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целевых показателей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среднесписочной численности работников (без внешних совместителей), занятых на </w:t>
            </w:r>
            <w:proofErr w:type="spellStart"/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микропредприятиях</w:t>
            </w:r>
            <w:proofErr w:type="spellEnd"/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малых и средних предприятиях и у индивидуальных предпринимателей, в общей численности занятого населения;</w:t>
            </w:r>
          </w:p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субъектов малого и среднего предпринимательства (включая индивидуальных предпринимателей) в расчете на 1 тысячу человек населения Мингрельского сельского поселения Абинского района;</w:t>
            </w:r>
          </w:p>
          <w:p w:rsid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субъектов малого и среднего предпринимательства, которым оказана информационная, правовая и консультационная поддержка</w:t>
            </w:r>
            <w:r w:rsidR="00533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33390" w:rsidRDefault="00533390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проведенных мероприяти</w:t>
            </w:r>
            <w:r w:rsidR="008B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й;</w:t>
            </w:r>
          </w:p>
          <w:p w:rsidR="00533390" w:rsidRPr="0020631F" w:rsidRDefault="00533390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субъектов малого и среднего предпринимательства, которым оказана помощь в продвижении продукции</w:t>
            </w:r>
          </w:p>
        </w:tc>
      </w:tr>
      <w:tr w:rsidR="0020631F" w:rsidRPr="0020631F" w:rsidTr="00B063FA">
        <w:tc>
          <w:tcPr>
            <w:tcW w:w="4026" w:type="dxa"/>
            <w:shd w:val="clear" w:color="auto" w:fill="auto"/>
          </w:tcPr>
          <w:p w:rsidR="0020631F" w:rsidRPr="00CF20C4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5726" w:type="dxa"/>
            <w:shd w:val="clear" w:color="auto" w:fill="auto"/>
          </w:tcPr>
          <w:p w:rsidR="008B58B2" w:rsidRDefault="0020631F" w:rsidP="00CF20C4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 годы, без разделения на этапы</w:t>
            </w:r>
          </w:p>
          <w:p w:rsidR="008B58B2" w:rsidRDefault="008B58B2" w:rsidP="00CF20C4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31F" w:rsidRPr="00CF20C4" w:rsidRDefault="001C2D4E" w:rsidP="008C69D9">
            <w:pPr>
              <w:shd w:val="clear" w:color="auto" w:fill="FFFFFF"/>
              <w:spacing w:before="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631F" w:rsidRPr="0020631F" w:rsidTr="00B063FA">
        <w:tc>
          <w:tcPr>
            <w:tcW w:w="40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shd w:val="clear" w:color="auto" w:fill="auto"/>
          </w:tcPr>
          <w:p w:rsidR="008B58B2" w:rsidRDefault="008B58B2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муниципальной подпрограммы из бюджета Мингрельского сельского поселения Абинского района </w:t>
            </w:r>
            <w:r w:rsidR="007F6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 5</w:t>
            </w:r>
            <w:r w:rsidRPr="008B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 тыс.  рублей,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8B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0631F" w:rsidRDefault="001C2D4E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 -</w:t>
            </w:r>
            <w:r w:rsidR="008B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 тыс. руб.</w:t>
            </w:r>
          </w:p>
          <w:p w:rsidR="00F93977" w:rsidRDefault="007F67C2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 – 0</w:t>
            </w:r>
            <w:r w:rsidR="00F9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 тыс. руб.</w:t>
            </w:r>
          </w:p>
          <w:p w:rsidR="00F93977" w:rsidRPr="0020631F" w:rsidRDefault="00615B8D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5</w:t>
            </w:r>
            <w:r w:rsidR="00F9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 </w:t>
            </w:r>
            <w:proofErr w:type="spellStart"/>
            <w:r w:rsidR="00F9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F9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F9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F9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0631F" w:rsidRPr="0020631F" w:rsidTr="00B063FA">
        <w:tc>
          <w:tcPr>
            <w:tcW w:w="40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26" w:type="dxa"/>
            <w:shd w:val="clear" w:color="auto" w:fill="auto"/>
          </w:tcPr>
          <w:p w:rsidR="0020631F" w:rsidRPr="0020631F" w:rsidRDefault="0020631F" w:rsidP="0020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Мингрельского сельского поселения Абинского района, Совет </w:t>
            </w:r>
            <w:r w:rsidRPr="0020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Мингрельского сельского поселения Абинского района</w:t>
            </w:r>
          </w:p>
        </w:tc>
      </w:tr>
    </w:tbl>
    <w:p w:rsidR="0020631F" w:rsidRPr="0020631F" w:rsidRDefault="0020631F" w:rsidP="0020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1F" w:rsidRPr="0020631F" w:rsidRDefault="0020631F" w:rsidP="00206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p w:rsidR="0020631F" w:rsidRPr="0020631F" w:rsidRDefault="0020631F" w:rsidP="0020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Возрастает экономическая и социальная роль малого бизнеса. Стимулирование развития малого бизнеса, реализация мероприятий целевых </w:t>
      </w:r>
      <w:r w:rsidR="00C12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позволяют решать проблемы занятости населения, развитию сферы услуг.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 Мингрельского сельского поселения Абинского района характеризуется многоотраслевой структурой субъектов предпринимательской деятельности и в настоящий момент достаточно стабилен. По количеству малых предприятий лидируют: торговля и предоставление услуг. Наиболее привлекательной для предпринимателей остается непроизводственная сфера - торговля.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 сфере малого и среднего предпринимательства в Мингрельском сельском поселении Абинского района имеются нерешенные проблемы: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недоступность банковского кредитования для вновь создаваемых малых предприятий и предпринимателей;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слабо реализуются инвестиционные механизмы развития малого и среднего предпринимательства;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внимание со стороны субъектов малого и среднего предпринимательства к мероприятиям Мингрельского сельского поселения Абинского района, реализуемым в целях оказания поддержки предпринимателям;</w:t>
      </w:r>
    </w:p>
    <w:p w:rsidR="00F407E0" w:rsidRDefault="00F407E0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эффективность применяемых механизмов консультационной поддержки субъектов малого и среднего предпринимательства в области подготовки, переподготовки и повышения квалификации кадров;</w:t>
      </w:r>
    </w:p>
    <w:p w:rsidR="00F407E0" w:rsidRPr="0020631F" w:rsidRDefault="00F407E0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необеспеченность квалифицированными кадрами, как по рабочим специальностям, так и сфере управления персоналом и производством;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недостаточен спрос на продукцию субъектов малого и среднего предпринимательства.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отсутствие полной статистической информации о деятельности всех субъектов малого предпринимательства, недостаточное качество статистических показателей, получаемых на основе выборочных обследований, с использованием постоянно меняющейся методики расчета, отсутствие статистического наблюдения за индивидуальными предпринимателями не позволяют составить представление о реальном </w:t>
      </w: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состоянии малого предпринимательства и осложняют принятие эффективных решений.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 w:rsidR="008B5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развитию малого и среднего предпринимательства в Мингрельском сельском поселении Абинского района окажет положительное влияние на развитие малого и среднего предпринимательства.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решение задач развития малого и среднего предпринимательства в Мингрельском сельском поселении Абинского района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с рациональным расходованием финансовых средств.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преимуществами программно-целевого метода в решении обозначенных в </w:t>
      </w:r>
      <w:r w:rsidR="008B5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проблем можно считать: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комплексный подход к решению проблемы;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полного и своевременного финансирования;</w:t>
      </w:r>
    </w:p>
    <w:p w:rsidR="0020631F" w:rsidRPr="0020631F" w:rsidRDefault="0020631F" w:rsidP="0020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обозначение критериев оценки и социально-экономических последствий решения проблемы.</w:t>
      </w:r>
    </w:p>
    <w:p w:rsidR="0020631F" w:rsidRPr="0020631F" w:rsidRDefault="0020631F" w:rsidP="0020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</w:t>
      </w:r>
      <w:r w:rsidR="00E46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при сохранении эффективности в выборе способов решения стоящих проблем.</w:t>
      </w:r>
    </w:p>
    <w:p w:rsidR="0020631F" w:rsidRPr="0020631F" w:rsidRDefault="0020631F" w:rsidP="0020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малого бизнеса в значительной степени зависит от финансовых условий, создаваемых государством в виде обязательных платежей и финансовыми организациями в форме условий кредитования. Изменения в этих сферах в виде изменений в законодательстве либо роста инфляции негативно влияют, как </w:t>
      </w:r>
      <w:proofErr w:type="gramStart"/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работающих субъектов, так и на вновь создаваемых.</w:t>
      </w:r>
    </w:p>
    <w:p w:rsidR="0020631F" w:rsidRPr="0020631F" w:rsidRDefault="0020631F" w:rsidP="0020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ситуациях мероприятия </w:t>
      </w:r>
      <w:r w:rsidR="008C6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рамках предоставленных полномочий могут не оказать запланированного эффекта и будут направлены на удержание стабильной обстановки в зависимости от величины отрицательных результатов.</w:t>
      </w:r>
    </w:p>
    <w:p w:rsidR="00234E98" w:rsidRPr="00DB73EC" w:rsidRDefault="0020631F" w:rsidP="00780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результат реализации мероприятий </w:t>
      </w:r>
      <w:r w:rsidR="00E46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0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могут повлиять рост цен на товары, работы и услуги необходимые для выполнения поставленных задач, в результате чего возникнет необх</w:t>
      </w:r>
      <w:r w:rsidR="00780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одимость корректировки объемов.</w:t>
      </w:r>
    </w:p>
    <w:p w:rsidR="00234E98" w:rsidRPr="00DB73EC" w:rsidRDefault="00234E98" w:rsidP="00234E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8" w:rsidRPr="00DB73EC" w:rsidRDefault="007044D6" w:rsidP="007044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задачи, сроки и этапы реализации муниципальной подпрограммы</w:t>
      </w:r>
    </w:p>
    <w:p w:rsidR="00234E98" w:rsidRPr="00DB73EC" w:rsidRDefault="00234E98" w:rsidP="00234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B1F" w:rsidRPr="00AA6B1F" w:rsidRDefault="00AA6B1F" w:rsidP="00AA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является создание условий для развития малого и среднего предпринимательства.</w:t>
      </w:r>
    </w:p>
    <w:p w:rsidR="00AA6B1F" w:rsidRPr="00AA6B1F" w:rsidRDefault="00AA6B1F" w:rsidP="00AA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предусматривается решение следующих задач:</w:t>
      </w:r>
    </w:p>
    <w:p w:rsidR="00AA6B1F" w:rsidRPr="00AA6B1F" w:rsidRDefault="00AA6B1F" w:rsidP="00AA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предпринимательства, формирование положительного имиджа предпринимательства среди населения; </w:t>
      </w:r>
    </w:p>
    <w:p w:rsidR="00AA6B1F" w:rsidRDefault="00AA6B1F" w:rsidP="00AA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информационная, правовая и консультационная поддержка для малого и среднего предпринимательства;</w:t>
      </w:r>
    </w:p>
    <w:p w:rsidR="007044D6" w:rsidRPr="007044D6" w:rsidRDefault="007044D6" w:rsidP="00704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повышения уровня подготовки кадров для сельского хозяйства, малого и среднего предпринимательства, создание дополнительных рабочих мест и роста </w:t>
      </w:r>
      <w:proofErr w:type="gramStart"/>
      <w:r w:rsidRPr="007044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proofErr w:type="gramEnd"/>
      <w:r w:rsidRPr="0070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занятых в малом и среднем бизнесе, содействие в организации повышения квалификации, подготовки и переподготовки специалистов данной сферы, содействие в обучении предпринимателей эффективному и социально-ориентированному ведению предпринимательской деятельности;</w:t>
      </w:r>
    </w:p>
    <w:p w:rsidR="007044D6" w:rsidRPr="007044D6" w:rsidRDefault="007044D6" w:rsidP="00704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содействие реализации приоритетных направлений развития субъектов малого и среднего предприним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и сельского хозяйства</w:t>
      </w:r>
      <w:r w:rsidRPr="00704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44D6" w:rsidRPr="00AA6B1F" w:rsidRDefault="007044D6" w:rsidP="00704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формирование положительного имиджа предпринимательской деятельности среди населения, увеличение количества субъектов малого и среднего бизнеса.</w:t>
      </w:r>
    </w:p>
    <w:p w:rsidR="00AA6B1F" w:rsidRPr="00AA6B1F" w:rsidRDefault="00AA6B1F" w:rsidP="00AA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участия субъектов малого и среднего предпринимательства в общем обороте хозяйствующих субъектов Мингрельского сельского поселения Абинского района.</w:t>
      </w:r>
    </w:p>
    <w:p w:rsidR="00AA6B1F" w:rsidRPr="00AA6B1F" w:rsidRDefault="00AA6B1F" w:rsidP="00AA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 w:rsidR="00704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рассчитана на период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включительно без разделения на этапы, так как мероприятия </w:t>
      </w:r>
      <w:r w:rsidR="00893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актуальны и востребованы субъектами малого и среднего предпринимательства в каждом году.</w:t>
      </w:r>
    </w:p>
    <w:p w:rsidR="00AA6B1F" w:rsidRPr="00AA6B1F" w:rsidRDefault="00AA6B1F" w:rsidP="00704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6B1F" w:rsidRPr="00AA6B1F" w:rsidSect="00AA6B1F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возможна корректировка мероприятий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зависимости от результатов анализа эффективности их реализации в предыдущем году и постановки новых задач в рамках реализации </w:t>
      </w:r>
      <w:r w:rsidR="00893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A6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234E98" w:rsidRPr="00DB73EC" w:rsidRDefault="00234E98" w:rsidP="007807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E98" w:rsidRPr="00DB73EC" w:rsidRDefault="00234E98" w:rsidP="0023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мероприятий подпрограммы</w:t>
      </w:r>
    </w:p>
    <w:p w:rsidR="00234E98" w:rsidRPr="00DB73EC" w:rsidRDefault="00234E98" w:rsidP="0023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E98" w:rsidRPr="00DB73EC" w:rsidRDefault="00234E98" w:rsidP="00234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подпрограммы приведен в приложении к подпрограмме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AA6B1F" w:rsidRPr="0020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малого и среднего предпринимательства в Мингрельском сельском поселении</w:t>
      </w: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234E98" w:rsidRPr="00DB73EC" w:rsidRDefault="00234E98" w:rsidP="00780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8" w:rsidRPr="00DB73EC" w:rsidRDefault="00234E98" w:rsidP="00234E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Обеспечение ресурсного обеспечения подпрограммы</w:t>
      </w:r>
    </w:p>
    <w:p w:rsidR="00234E98" w:rsidRPr="00DB73EC" w:rsidRDefault="00234E98" w:rsidP="00234E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сфере.</w:t>
      </w: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Общий планируемый объем финансирования подпрограммы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годы за счет средств местного бюджета составляет </w:t>
      </w:r>
      <w:r w:rsidR="007F67C2">
        <w:rPr>
          <w:rFonts w:ascii="Times New Roman" w:eastAsia="Calibri" w:hAnsi="Times New Roman" w:cs="Times New Roman"/>
          <w:sz w:val="28"/>
          <w:szCs w:val="28"/>
        </w:rPr>
        <w:t>5</w:t>
      </w:r>
      <w:r w:rsidRPr="00DB73EC">
        <w:rPr>
          <w:rFonts w:ascii="Times New Roman" w:eastAsia="Calibri" w:hAnsi="Times New Roman" w:cs="Times New Roman"/>
          <w:sz w:val="28"/>
          <w:szCs w:val="28"/>
        </w:rPr>
        <w:t>,0 тыс. рублей, в том числе по годам реализации:</w:t>
      </w: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B73EC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7F67C2">
        <w:rPr>
          <w:rFonts w:ascii="Times New Roman" w:eastAsia="Calibri" w:hAnsi="Times New Roman" w:cs="Times New Roman"/>
          <w:sz w:val="28"/>
          <w:szCs w:val="28"/>
        </w:rPr>
        <w:t xml:space="preserve"> год –0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B73E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C4B45">
        <w:rPr>
          <w:rFonts w:ascii="Times New Roman" w:eastAsia="Calibri" w:hAnsi="Times New Roman" w:cs="Times New Roman"/>
          <w:sz w:val="28"/>
          <w:szCs w:val="28"/>
        </w:rPr>
        <w:t>5</w:t>
      </w:r>
      <w:r w:rsidRPr="00DB73EC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Calibri" w:hAnsi="Times New Roman" w:cs="Times New Roman"/>
          <w:sz w:val="28"/>
          <w:szCs w:val="28"/>
        </w:rPr>
        <w:t>Общий планируемый объем финансирования подпрограммы будет уточняться в зависимости от принятых решений об объемах выделяемых средств.</w:t>
      </w:r>
    </w:p>
    <w:p w:rsidR="00234E98" w:rsidRPr="00DB73EC" w:rsidRDefault="00234E98" w:rsidP="00780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3EC">
        <w:rPr>
          <w:rFonts w:ascii="Times New Roman" w:eastAsia="Calibri" w:hAnsi="Times New Roman" w:cs="Times New Roman"/>
          <w:b/>
          <w:sz w:val="28"/>
          <w:szCs w:val="28"/>
        </w:rPr>
        <w:t>5. Сведения о показателях (индикаторах) подпрограммы</w:t>
      </w: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829"/>
        <w:gridCol w:w="696"/>
      </w:tblGrid>
      <w:tr w:rsidR="00234E98" w:rsidRPr="001922B6" w:rsidTr="00665359">
        <w:trPr>
          <w:trHeight w:val="630"/>
        </w:trPr>
        <w:tc>
          <w:tcPr>
            <w:tcW w:w="5495" w:type="dxa"/>
            <w:vMerge w:val="restart"/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Цели, задачи и показатели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</w:p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</w:t>
            </w:r>
          </w:p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234E98" w:rsidRPr="001922B6" w:rsidTr="00665359">
        <w:trPr>
          <w:trHeight w:val="701"/>
        </w:trPr>
        <w:tc>
          <w:tcPr>
            <w:tcW w:w="5495" w:type="dxa"/>
            <w:vMerge/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234E98" w:rsidRPr="001922B6" w:rsidRDefault="00234E98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4E98" w:rsidRPr="001922B6" w:rsidRDefault="00234E98" w:rsidP="00234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2020     год</w:t>
            </w:r>
          </w:p>
        </w:tc>
      </w:tr>
      <w:tr w:rsidR="00780726" w:rsidRPr="001922B6" w:rsidTr="00665359">
        <w:trPr>
          <w:trHeight w:val="701"/>
        </w:trPr>
        <w:tc>
          <w:tcPr>
            <w:tcW w:w="5495" w:type="dxa"/>
            <w:shd w:val="clear" w:color="auto" w:fill="auto"/>
          </w:tcPr>
          <w:p w:rsidR="00780726" w:rsidRPr="00780726" w:rsidRDefault="00780726" w:rsidP="007A54E1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807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«Содействие развитию малого и среднего предпринимательства</w:t>
            </w:r>
            <w:r w:rsidR="007A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Мингрель</w:t>
            </w:r>
            <w:r w:rsidRPr="007807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780726" w:rsidRPr="00CB375E" w:rsidRDefault="00780726" w:rsidP="007A54E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726" w:rsidRPr="001922B6" w:rsidTr="00665359">
        <w:trPr>
          <w:trHeight w:val="701"/>
        </w:trPr>
        <w:tc>
          <w:tcPr>
            <w:tcW w:w="5495" w:type="dxa"/>
            <w:shd w:val="clear" w:color="auto" w:fill="auto"/>
          </w:tcPr>
          <w:p w:rsidR="00780726" w:rsidRPr="00780726" w:rsidRDefault="00780726" w:rsidP="007A54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26">
              <w:rPr>
                <w:rFonts w:ascii="Times New Roman" w:eastAsia="Calibri" w:hAnsi="Times New Roman" w:cs="Times New Roman"/>
                <w:sz w:val="24"/>
                <w:szCs w:val="24"/>
              </w:rPr>
              <w:t>Цель «Создание условий для развития малого и среднего предпринимательства»</w:t>
            </w:r>
          </w:p>
        </w:tc>
        <w:tc>
          <w:tcPr>
            <w:tcW w:w="1417" w:type="dxa"/>
            <w:shd w:val="clear" w:color="auto" w:fill="auto"/>
          </w:tcPr>
          <w:p w:rsidR="00780726" w:rsidRPr="00CB375E" w:rsidRDefault="00780726" w:rsidP="007A54E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726" w:rsidRPr="001922B6" w:rsidTr="00665359">
        <w:trPr>
          <w:trHeight w:val="701"/>
        </w:trPr>
        <w:tc>
          <w:tcPr>
            <w:tcW w:w="5495" w:type="dxa"/>
            <w:shd w:val="clear" w:color="auto" w:fill="auto"/>
          </w:tcPr>
          <w:p w:rsidR="00780726" w:rsidRPr="00780726" w:rsidRDefault="00780726" w:rsidP="007A54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«Содействие в продвижении продукции малого и среднего предпринимательства» </w:t>
            </w:r>
          </w:p>
        </w:tc>
        <w:tc>
          <w:tcPr>
            <w:tcW w:w="1417" w:type="dxa"/>
            <w:shd w:val="clear" w:color="auto" w:fill="auto"/>
          </w:tcPr>
          <w:p w:rsidR="00780726" w:rsidRPr="00CB375E" w:rsidRDefault="00780726" w:rsidP="007A54E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726" w:rsidRPr="001922B6" w:rsidTr="00665359">
        <w:trPr>
          <w:trHeight w:val="701"/>
        </w:trPr>
        <w:tc>
          <w:tcPr>
            <w:tcW w:w="5495" w:type="dxa"/>
            <w:shd w:val="clear" w:color="auto" w:fill="auto"/>
          </w:tcPr>
          <w:p w:rsidR="00780726" w:rsidRPr="00780726" w:rsidRDefault="00780726" w:rsidP="007A54E1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«Количество субъектов малого и среднего предпринимательства, которым оказана помощь в реализации продукции»</w:t>
            </w:r>
          </w:p>
        </w:tc>
        <w:tc>
          <w:tcPr>
            <w:tcW w:w="1417" w:type="dxa"/>
            <w:shd w:val="clear" w:color="auto" w:fill="auto"/>
          </w:tcPr>
          <w:p w:rsidR="00780726" w:rsidRPr="00780726" w:rsidRDefault="00780726" w:rsidP="007A54E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726" w:rsidRPr="001922B6" w:rsidTr="00665359">
        <w:trPr>
          <w:trHeight w:val="701"/>
        </w:trPr>
        <w:tc>
          <w:tcPr>
            <w:tcW w:w="5495" w:type="dxa"/>
            <w:shd w:val="clear" w:color="auto" w:fill="auto"/>
          </w:tcPr>
          <w:p w:rsidR="00780726" w:rsidRPr="00780726" w:rsidRDefault="00780726" w:rsidP="007A54E1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6">
              <w:rPr>
                <w:rFonts w:ascii="Times New Roman" w:hAnsi="Times New Roman" w:cs="Times New Roman"/>
                <w:sz w:val="24"/>
                <w:szCs w:val="24"/>
              </w:rPr>
              <w:t>Задача «Правовая, консультационная поддержка для малого и среднего предпринимательства»</w:t>
            </w:r>
          </w:p>
        </w:tc>
        <w:tc>
          <w:tcPr>
            <w:tcW w:w="1417" w:type="dxa"/>
            <w:shd w:val="clear" w:color="auto" w:fill="auto"/>
          </w:tcPr>
          <w:p w:rsidR="00780726" w:rsidRPr="00780726" w:rsidRDefault="00780726" w:rsidP="007A54E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726" w:rsidRPr="001922B6" w:rsidTr="00665359">
        <w:trPr>
          <w:trHeight w:val="701"/>
        </w:trPr>
        <w:tc>
          <w:tcPr>
            <w:tcW w:w="5495" w:type="dxa"/>
            <w:shd w:val="clear" w:color="auto" w:fill="auto"/>
          </w:tcPr>
          <w:p w:rsidR="00780726" w:rsidRPr="00780726" w:rsidRDefault="00780726" w:rsidP="007A54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«Количество субъектов малого и среднего предпринимательства, принявших участие в </w:t>
            </w:r>
            <w:r w:rsidRPr="00780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районных и краевых обучающих семинарах, конференциях и т.д.»</w:t>
            </w:r>
          </w:p>
        </w:tc>
        <w:tc>
          <w:tcPr>
            <w:tcW w:w="1417" w:type="dxa"/>
            <w:shd w:val="clear" w:color="auto" w:fill="auto"/>
          </w:tcPr>
          <w:p w:rsidR="00780726" w:rsidRPr="00780726" w:rsidRDefault="00780726" w:rsidP="007A54E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726" w:rsidRPr="001922B6" w:rsidTr="00665359">
        <w:trPr>
          <w:trHeight w:val="701"/>
        </w:trPr>
        <w:tc>
          <w:tcPr>
            <w:tcW w:w="5495" w:type="dxa"/>
            <w:shd w:val="clear" w:color="auto" w:fill="auto"/>
          </w:tcPr>
          <w:p w:rsidR="00780726" w:rsidRPr="00780726" w:rsidRDefault="00780726" w:rsidP="007A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«Создание условий для повышения уровня подготовки кадров для сельского хозяйства, малого и среднего предпринимательства, рост числа  занятых в малом и среднем бизнесе»</w:t>
            </w:r>
          </w:p>
        </w:tc>
        <w:tc>
          <w:tcPr>
            <w:tcW w:w="1417" w:type="dxa"/>
            <w:shd w:val="clear" w:color="auto" w:fill="auto"/>
          </w:tcPr>
          <w:p w:rsidR="00780726" w:rsidRPr="00780726" w:rsidRDefault="00780726" w:rsidP="007A54E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726" w:rsidRPr="001922B6" w:rsidTr="00665359">
        <w:trPr>
          <w:trHeight w:val="701"/>
        </w:trPr>
        <w:tc>
          <w:tcPr>
            <w:tcW w:w="5495" w:type="dxa"/>
            <w:shd w:val="clear" w:color="auto" w:fill="auto"/>
          </w:tcPr>
          <w:p w:rsidR="00780726" w:rsidRPr="00780726" w:rsidRDefault="00780726" w:rsidP="007A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«Количество созданных за год рабочих мест на предприятиях малого и среднего бизнеса поселения в расчете на 1 тысячу человек населения»</w:t>
            </w:r>
          </w:p>
        </w:tc>
        <w:tc>
          <w:tcPr>
            <w:tcW w:w="1417" w:type="dxa"/>
            <w:shd w:val="clear" w:color="auto" w:fill="auto"/>
          </w:tcPr>
          <w:p w:rsidR="00780726" w:rsidRPr="00780726" w:rsidRDefault="00780726" w:rsidP="007A54E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780726" w:rsidRPr="001922B6" w:rsidTr="00665359">
        <w:trPr>
          <w:trHeight w:val="701"/>
        </w:trPr>
        <w:tc>
          <w:tcPr>
            <w:tcW w:w="5495" w:type="dxa"/>
            <w:shd w:val="clear" w:color="auto" w:fill="auto"/>
          </w:tcPr>
          <w:p w:rsidR="00780726" w:rsidRPr="00780726" w:rsidRDefault="00780726" w:rsidP="007A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6">
              <w:rPr>
                <w:rFonts w:ascii="Times New Roman" w:hAnsi="Times New Roman" w:cs="Times New Roman"/>
                <w:sz w:val="24"/>
                <w:szCs w:val="24"/>
              </w:rPr>
              <w:t xml:space="preserve">Задача «Содействие реализации приоритетных направлений развития </w:t>
            </w:r>
            <w:r w:rsidRPr="007807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 и сельского хозяйства»</w:t>
            </w:r>
          </w:p>
        </w:tc>
        <w:tc>
          <w:tcPr>
            <w:tcW w:w="1417" w:type="dxa"/>
            <w:shd w:val="clear" w:color="auto" w:fill="auto"/>
          </w:tcPr>
          <w:p w:rsidR="00780726" w:rsidRPr="00780726" w:rsidRDefault="00780726" w:rsidP="007A54E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726" w:rsidRPr="001922B6" w:rsidTr="00665359">
        <w:trPr>
          <w:trHeight w:val="701"/>
        </w:trPr>
        <w:tc>
          <w:tcPr>
            <w:tcW w:w="5495" w:type="dxa"/>
            <w:shd w:val="clear" w:color="auto" w:fill="auto"/>
          </w:tcPr>
          <w:p w:rsidR="00780726" w:rsidRPr="00780726" w:rsidRDefault="00780726" w:rsidP="007A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«Количество субъектов малого и среднего предпринимательства»</w:t>
            </w:r>
          </w:p>
        </w:tc>
        <w:tc>
          <w:tcPr>
            <w:tcW w:w="1417" w:type="dxa"/>
            <w:shd w:val="clear" w:color="auto" w:fill="auto"/>
          </w:tcPr>
          <w:p w:rsidR="00780726" w:rsidRPr="00780726" w:rsidRDefault="00780726" w:rsidP="007A54E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603525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603525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726" w:rsidRPr="001922B6" w:rsidRDefault="00603525" w:rsidP="00234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780726" w:rsidRPr="001922B6" w:rsidTr="00665359">
        <w:tc>
          <w:tcPr>
            <w:tcW w:w="5495" w:type="dxa"/>
            <w:shd w:val="clear" w:color="auto" w:fill="auto"/>
          </w:tcPr>
          <w:p w:rsidR="00780726" w:rsidRPr="00780726" w:rsidRDefault="00780726" w:rsidP="00B063FA">
            <w:pPr>
              <w:rPr>
                <w:rFonts w:ascii="Times New Roman" w:hAnsi="Times New Roman" w:cs="Times New Roman"/>
                <w:sz w:val="24"/>
              </w:rPr>
            </w:pPr>
            <w:r w:rsidRPr="00780726">
              <w:rPr>
                <w:rFonts w:ascii="Times New Roman" w:hAnsi="Times New Roman" w:cs="Times New Roman"/>
                <w:sz w:val="24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780726">
              <w:rPr>
                <w:rFonts w:ascii="Times New Roman" w:hAnsi="Times New Roman" w:cs="Times New Roman"/>
                <w:sz w:val="24"/>
              </w:rPr>
              <w:t>микропредприятиях</w:t>
            </w:r>
            <w:proofErr w:type="spellEnd"/>
            <w:r w:rsidRPr="00780726">
              <w:rPr>
                <w:rFonts w:ascii="Times New Roman" w:hAnsi="Times New Roman" w:cs="Times New Roman"/>
                <w:sz w:val="24"/>
              </w:rPr>
              <w:t>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26" w:rsidRPr="001922B6" w:rsidRDefault="00780726" w:rsidP="00B06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726" w:rsidRPr="001922B6" w:rsidRDefault="00780726" w:rsidP="00B06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37,5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26" w:rsidRPr="001922B6" w:rsidRDefault="00780726" w:rsidP="00B06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36,2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0726" w:rsidRPr="001922B6" w:rsidRDefault="00780726" w:rsidP="00B06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37,9</w:t>
            </w:r>
          </w:p>
        </w:tc>
      </w:tr>
      <w:tr w:rsidR="00780726" w:rsidRPr="001922B6" w:rsidTr="00665359">
        <w:tc>
          <w:tcPr>
            <w:tcW w:w="5495" w:type="dxa"/>
            <w:shd w:val="clear" w:color="auto" w:fill="auto"/>
          </w:tcPr>
          <w:p w:rsidR="00780726" w:rsidRPr="00780726" w:rsidRDefault="00780726" w:rsidP="00B063FA">
            <w:pPr>
              <w:rPr>
                <w:rFonts w:ascii="Times New Roman" w:hAnsi="Times New Roman" w:cs="Times New Roman"/>
                <w:sz w:val="24"/>
              </w:rPr>
            </w:pPr>
            <w:r w:rsidRPr="00780726">
              <w:rPr>
                <w:rFonts w:ascii="Times New Roman" w:hAnsi="Times New Roman" w:cs="Times New Roman"/>
                <w:sz w:val="24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Мингрельского сельского поселения Абинского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26" w:rsidRPr="001922B6" w:rsidRDefault="00780726" w:rsidP="00B06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726" w:rsidRPr="001922B6" w:rsidRDefault="00780726" w:rsidP="00B06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19,7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26" w:rsidRPr="001922B6" w:rsidRDefault="00780726" w:rsidP="00B06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18,4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0726" w:rsidRPr="001922B6" w:rsidRDefault="00780726" w:rsidP="00B06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20,1</w:t>
            </w:r>
          </w:p>
        </w:tc>
      </w:tr>
      <w:tr w:rsidR="00780726" w:rsidRPr="001922B6" w:rsidTr="00665359">
        <w:tc>
          <w:tcPr>
            <w:tcW w:w="5495" w:type="dxa"/>
            <w:shd w:val="clear" w:color="auto" w:fill="auto"/>
          </w:tcPr>
          <w:p w:rsidR="00780726" w:rsidRPr="00780726" w:rsidRDefault="00780726" w:rsidP="00B063FA">
            <w:pPr>
              <w:rPr>
                <w:rFonts w:ascii="Times New Roman" w:hAnsi="Times New Roman" w:cs="Times New Roman"/>
                <w:sz w:val="24"/>
              </w:rPr>
            </w:pPr>
            <w:r w:rsidRPr="00780726">
              <w:rPr>
                <w:rFonts w:ascii="Times New Roman" w:hAnsi="Times New Roman" w:cs="Times New Roman"/>
                <w:sz w:val="24"/>
              </w:rPr>
              <w:t>количество проведенных мероприятий для субъектов малого и среднего предпринимательства, с целью информационной поддержки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26" w:rsidRPr="001922B6" w:rsidRDefault="00780726" w:rsidP="00B06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1922B6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726" w:rsidRPr="001922B6" w:rsidRDefault="00780726" w:rsidP="00B06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26" w:rsidRPr="001922B6" w:rsidRDefault="00780726" w:rsidP="00B06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0726" w:rsidRPr="001922B6" w:rsidRDefault="00780726" w:rsidP="00B06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2B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80726" w:rsidRPr="001922B6" w:rsidTr="00665359">
        <w:tc>
          <w:tcPr>
            <w:tcW w:w="5495" w:type="dxa"/>
            <w:shd w:val="clear" w:color="auto" w:fill="auto"/>
          </w:tcPr>
          <w:p w:rsidR="00780726" w:rsidRPr="0078072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официального сайта администрации  </w:t>
            </w:r>
            <w:r w:rsidRPr="0078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Мингрельского сельского  поселения</w:t>
            </w:r>
          </w:p>
        </w:tc>
        <w:tc>
          <w:tcPr>
            <w:tcW w:w="1417" w:type="dxa"/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780726" w:rsidRPr="001922B6" w:rsidRDefault="00780726" w:rsidP="0023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E98" w:rsidRPr="00DB73EC" w:rsidRDefault="001922B6" w:rsidP="001922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6. </w:t>
      </w:r>
      <w:r w:rsidR="00234E98" w:rsidRPr="00DB7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подпрограммы</w:t>
      </w:r>
    </w:p>
    <w:p w:rsidR="00234E98" w:rsidRPr="00DB73EC" w:rsidRDefault="00234E98" w:rsidP="00234E98">
      <w:pPr>
        <w:spacing w:after="0" w:line="240" w:lineRule="auto"/>
        <w:ind w:left="13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E98" w:rsidRPr="00DB73EC" w:rsidRDefault="00234E98" w:rsidP="00234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</w:t>
      </w:r>
      <w:r w:rsidR="00F2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предполагает закупку товаров, работ, услуг для муниципальных нужд за счет средств местного бюджета в соответствии с Федеральным законом от 5 апреля 2013 года № 44-ФЗ  «О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контрактной системе в сфере закупок товаров, работ, услуг для обеспечения государственных и муниципальных нужд». </w:t>
      </w:r>
    </w:p>
    <w:p w:rsidR="00234E98" w:rsidRPr="00DB73EC" w:rsidRDefault="00234E98" w:rsidP="00234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Текущее управление  подпрограммой осуществляет координатор подпрограммы - </w:t>
      </w:r>
      <w:r w:rsidR="00192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отдел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Мингрельского сельского </w:t>
      </w: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которое:</w:t>
      </w:r>
    </w:p>
    <w:p w:rsidR="00234E98" w:rsidRPr="00DB73EC" w:rsidRDefault="00234E98" w:rsidP="00234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разработку подпрограммы;</w:t>
      </w:r>
    </w:p>
    <w:p w:rsidR="00234E98" w:rsidRPr="00DB73EC" w:rsidRDefault="00234E98" w:rsidP="00234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структуру подпрограммы;</w:t>
      </w:r>
    </w:p>
    <w:p w:rsidR="00234E98" w:rsidRPr="00DB73EC" w:rsidRDefault="00234E98" w:rsidP="0023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решение о </w:t>
      </w:r>
      <w:r w:rsidRPr="00DB73EC">
        <w:rPr>
          <w:rFonts w:ascii="Times New Roman" w:eastAsia="Calibri" w:hAnsi="Times New Roman" w:cs="Times New Roman"/>
          <w:sz w:val="28"/>
          <w:szCs w:val="28"/>
        </w:rPr>
        <w:t>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234E98" w:rsidRPr="00DB73EC" w:rsidRDefault="00234E98" w:rsidP="00234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анализ и формирует предложения по рациональному использованию финансовых ресурсов подпрограммы;</w:t>
      </w:r>
    </w:p>
    <w:p w:rsidR="00234E98" w:rsidRDefault="00234E98" w:rsidP="00234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несет ответственность за целевое и эффективное использование выделенных бюджетных средств;</w:t>
      </w:r>
    </w:p>
    <w:p w:rsidR="00665359" w:rsidRDefault="00665359" w:rsidP="00665359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65359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 w:rsidR="008C69D9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66535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Мингрельс</w:t>
      </w:r>
      <w:r w:rsidRPr="00665359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Интернет;</w:t>
      </w:r>
    </w:p>
    <w:p w:rsidR="00234E98" w:rsidRPr="00665359" w:rsidRDefault="00234E98" w:rsidP="00665359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 окончания срока реализации подпрограммы готовит информацию о ходе выполнения мероприятий и эффективности реализации подпрограммы.</w:t>
      </w:r>
    </w:p>
    <w:p w:rsidR="00234E98" w:rsidRPr="00DB73EC" w:rsidRDefault="00234E98" w:rsidP="00665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эффективности реализации подпрограммы осуществляется путем сопоставления достигнутых результатов и расходов на их достижение.</w:t>
      </w:r>
    </w:p>
    <w:p w:rsidR="00234E98" w:rsidRPr="00DB73EC" w:rsidRDefault="00234E98" w:rsidP="0023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98" w:rsidRPr="00DB73EC" w:rsidRDefault="00234E98" w:rsidP="00234E98">
      <w:pPr>
        <w:tabs>
          <w:tab w:val="center" w:pos="4734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234E98" w:rsidRPr="00DB73EC" w:rsidRDefault="00234E98" w:rsidP="00234E9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О.А.Якобчук</w:t>
      </w:r>
      <w:proofErr w:type="spellEnd"/>
    </w:p>
    <w:p w:rsidR="00234E98" w:rsidRPr="00DB73EC" w:rsidRDefault="00234E98" w:rsidP="00234E9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98" w:rsidRPr="00DB73EC" w:rsidRDefault="00234E98" w:rsidP="00234E9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34E98" w:rsidRPr="00DB73EC" w:rsidSect="00DB73EC">
          <w:headerReference w:type="default" r:id="rId17"/>
          <w:pgSz w:w="11907" w:h="16840" w:code="9"/>
          <w:pgMar w:top="1134" w:right="567" w:bottom="992" w:left="1701" w:header="397" w:footer="680" w:gutter="0"/>
          <w:pgNumType w:start="1" w:chapStyle="1"/>
          <w:cols w:space="720"/>
          <w:noEndnote/>
          <w:titlePg/>
          <w:docGrid w:linePitch="381"/>
        </w:sectPr>
      </w:pPr>
    </w:p>
    <w:tbl>
      <w:tblPr>
        <w:tblW w:w="14354" w:type="dxa"/>
        <w:jc w:val="right"/>
        <w:tblInd w:w="-106" w:type="dxa"/>
        <w:tblLayout w:type="fixed"/>
        <w:tblLook w:val="00A0" w:firstRow="1" w:lastRow="0" w:firstColumn="1" w:lastColumn="0" w:noHBand="0" w:noVBand="0"/>
      </w:tblPr>
      <w:tblGrid>
        <w:gridCol w:w="14354"/>
      </w:tblGrid>
      <w:tr w:rsidR="00234E98" w:rsidRPr="00A31F1E" w:rsidTr="00273327">
        <w:trPr>
          <w:trHeight w:val="138"/>
          <w:jc w:val="right"/>
        </w:trPr>
        <w:tc>
          <w:tcPr>
            <w:tcW w:w="142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354" w:type="dxa"/>
              <w:tblLayout w:type="fixed"/>
              <w:tblLook w:val="00A0" w:firstRow="1" w:lastRow="0" w:firstColumn="1" w:lastColumn="0" w:noHBand="0" w:noVBand="0"/>
            </w:tblPr>
            <w:tblGrid>
              <w:gridCol w:w="14354"/>
            </w:tblGrid>
            <w:tr w:rsidR="00234E98" w:rsidRPr="00A31F1E" w:rsidTr="00234E98">
              <w:trPr>
                <w:trHeight w:val="138"/>
              </w:trPr>
              <w:tc>
                <w:tcPr>
                  <w:tcW w:w="14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4E98" w:rsidRPr="00A31F1E" w:rsidRDefault="00234E98" w:rsidP="009C75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                                                                                                          ПРИЛОЖЕНИЕ</w:t>
                  </w:r>
                </w:p>
                <w:p w:rsidR="00234E98" w:rsidRPr="00A31F1E" w:rsidRDefault="00234E98" w:rsidP="009C75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к подпрограмме</w:t>
                  </w:r>
                </w:p>
                <w:p w:rsidR="00273327" w:rsidRDefault="00234E98" w:rsidP="009C75C0">
                  <w:pPr>
                    <w:tabs>
                      <w:tab w:val="left" w:pos="9873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«</w:t>
                  </w:r>
                  <w:r w:rsidR="00273327" w:rsidRPr="002063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Содействие развитию малого и среднего предпринимательства в </w:t>
                  </w:r>
                  <w:proofErr w:type="gramStart"/>
                  <w:r w:rsidR="00273327" w:rsidRPr="002063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Мингрельском</w:t>
                  </w:r>
                  <w:proofErr w:type="gramEnd"/>
                </w:p>
                <w:p w:rsidR="00234E98" w:rsidRPr="00A31F1E" w:rsidRDefault="00273327" w:rsidP="009C75C0">
                  <w:pPr>
                    <w:tabs>
                      <w:tab w:val="left" w:pos="9873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2063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сельском </w:t>
                  </w:r>
                  <w:proofErr w:type="gramStart"/>
                  <w:r w:rsidRPr="002063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поселении</w:t>
                  </w:r>
                  <w:proofErr w:type="gramEnd"/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>»</w:t>
                  </w:r>
                </w:p>
                <w:p w:rsidR="00234E98" w:rsidRPr="00A31F1E" w:rsidRDefault="00234E98" w:rsidP="009C75C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муниципальной программы    </w:t>
                  </w:r>
                </w:p>
                <w:p w:rsidR="00234E98" w:rsidRPr="00A31F1E" w:rsidRDefault="00234E98" w:rsidP="009C75C0">
                  <w:pPr>
                    <w:tabs>
                      <w:tab w:val="left" w:pos="9080"/>
                    </w:tabs>
                    <w:spacing w:after="0" w:line="240" w:lineRule="auto"/>
                    <w:ind w:firstLine="698"/>
                    <w:jc w:val="right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Мингрельского сельского  поселения</w:t>
                  </w:r>
                </w:p>
                <w:p w:rsidR="00234E98" w:rsidRPr="00273327" w:rsidRDefault="00234E98" w:rsidP="009C75C0">
                  <w:pPr>
                    <w:tabs>
                      <w:tab w:val="left" w:pos="9873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«</w:t>
                  </w:r>
                  <w:r w:rsidR="002733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Развитие гражданского общества</w:t>
                  </w:r>
                  <w:r w:rsidRPr="00A31F1E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>»</w:t>
                  </w:r>
                </w:p>
                <w:p w:rsidR="00234E98" w:rsidRPr="00A31F1E" w:rsidRDefault="00234E98" w:rsidP="00234E9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234E98" w:rsidRPr="00A31F1E" w:rsidRDefault="00234E98" w:rsidP="00234E9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234E98" w:rsidRPr="00A31F1E" w:rsidRDefault="00234E98" w:rsidP="00234E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34E98" w:rsidRPr="00DB73EC" w:rsidRDefault="00234E98" w:rsidP="00234E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3EC">
        <w:rPr>
          <w:rFonts w:ascii="Times New Roman" w:eastAsia="Calibri" w:hAnsi="Times New Roman" w:cs="Times New Roman"/>
          <w:b/>
          <w:sz w:val="28"/>
          <w:szCs w:val="28"/>
        </w:rPr>
        <w:t>3. Перечень мероприятий подпрограммы</w:t>
      </w:r>
    </w:p>
    <w:tbl>
      <w:tblPr>
        <w:tblW w:w="0" w:type="auto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2191"/>
        <w:gridCol w:w="1281"/>
        <w:gridCol w:w="993"/>
        <w:gridCol w:w="708"/>
        <w:gridCol w:w="567"/>
        <w:gridCol w:w="768"/>
        <w:gridCol w:w="2135"/>
        <w:gridCol w:w="1660"/>
      </w:tblGrid>
      <w:tr w:rsidR="00273327" w:rsidRPr="00AA6B1F" w:rsidTr="00273327">
        <w:trPr>
          <w:trHeight w:val="272"/>
        </w:trPr>
        <w:tc>
          <w:tcPr>
            <w:tcW w:w="356" w:type="dxa"/>
            <w:vMerge w:val="restart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 </w:t>
            </w:r>
          </w:p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43" w:type="dxa"/>
            <w:gridSpan w:val="3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результат </w:t>
            </w:r>
          </w:p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273327" w:rsidRPr="00AA6B1F" w:rsidTr="00273327">
        <w:trPr>
          <w:trHeight w:val="145"/>
        </w:trPr>
        <w:tc>
          <w:tcPr>
            <w:tcW w:w="356" w:type="dxa"/>
            <w:vMerge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68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35" w:type="dxa"/>
            <w:vMerge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27" w:rsidRPr="00AA6B1F" w:rsidTr="00273327">
        <w:trPr>
          <w:trHeight w:val="145"/>
        </w:trPr>
        <w:tc>
          <w:tcPr>
            <w:tcW w:w="356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5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73327" w:rsidRPr="00AA6B1F" w:rsidTr="00273327">
        <w:trPr>
          <w:trHeight w:val="1615"/>
        </w:trPr>
        <w:tc>
          <w:tcPr>
            <w:tcW w:w="356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1" w:type="dxa"/>
            <w:shd w:val="clear" w:color="auto" w:fill="auto"/>
          </w:tcPr>
          <w:p w:rsidR="00AA6B1F" w:rsidRPr="00AA6B1F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перечня муниципального имущества предназначенного для передачи во владение и (или) в 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Мингрельс</w:t>
            </w:r>
            <w:r w:rsidR="008C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81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Мингрельского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AA6B1F" w:rsidRPr="00AA6B1F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A6B1F" w:rsidRPr="00AA6B1F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AA6B1F" w:rsidRPr="00AA6B1F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AA6B1F" w:rsidRPr="00AA6B1F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AA6B1F" w:rsidRPr="00AA6B1F" w:rsidRDefault="00AA6B1F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Мингрельского сельского поселения </w:t>
            </w:r>
          </w:p>
        </w:tc>
      </w:tr>
      <w:tr w:rsidR="007044D6" w:rsidRPr="00AA6B1F" w:rsidTr="00273327">
        <w:trPr>
          <w:trHeight w:val="1615"/>
        </w:trPr>
        <w:tc>
          <w:tcPr>
            <w:tcW w:w="356" w:type="dxa"/>
            <w:shd w:val="clear" w:color="auto" w:fill="auto"/>
          </w:tcPr>
          <w:p w:rsidR="007044D6" w:rsidRPr="00AA6B1F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:rsidR="007044D6" w:rsidRPr="00AA6B1F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субъектов малого и среднего предпринимательства в ежегодной региональной ярмарке (приобретение необходимых атрибутов)</w:t>
            </w:r>
          </w:p>
        </w:tc>
        <w:tc>
          <w:tcPr>
            <w:tcW w:w="1281" w:type="dxa"/>
            <w:shd w:val="clear" w:color="auto" w:fill="auto"/>
          </w:tcPr>
          <w:p w:rsidR="007044D6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Мингрельского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7044D6" w:rsidRDefault="00F221E9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7044D6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044D6" w:rsidRDefault="007F67C2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68" w:type="dxa"/>
            <w:shd w:val="clear" w:color="auto" w:fill="auto"/>
          </w:tcPr>
          <w:p w:rsidR="007044D6" w:rsidRDefault="00F221E9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35" w:type="dxa"/>
            <w:shd w:val="clear" w:color="auto" w:fill="auto"/>
          </w:tcPr>
          <w:p w:rsidR="00DF2B51" w:rsidRPr="00DF2B51" w:rsidRDefault="00DF2B51" w:rsidP="00DF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реализации продукции субъектами малого и среднего предпринимательства</w:t>
            </w:r>
          </w:p>
          <w:p w:rsidR="007044D6" w:rsidRPr="00AA6B1F" w:rsidRDefault="007044D6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7044D6" w:rsidRPr="00AA6B1F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Мингрельского сельского поселения</w:t>
            </w:r>
          </w:p>
        </w:tc>
      </w:tr>
      <w:tr w:rsidR="00DF2B51" w:rsidRPr="00AA6B1F" w:rsidTr="00273327">
        <w:trPr>
          <w:trHeight w:val="1361"/>
        </w:trPr>
        <w:tc>
          <w:tcPr>
            <w:tcW w:w="356" w:type="dxa"/>
            <w:shd w:val="clear" w:color="auto" w:fill="auto"/>
          </w:tcPr>
          <w:p w:rsidR="00DF2B51" w:rsidRPr="00AA6B1F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1" w:type="dxa"/>
            <w:shd w:val="clear" w:color="auto" w:fill="auto"/>
          </w:tcPr>
          <w:p w:rsidR="00DF2B51" w:rsidRPr="00AA6B1F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субъектов малого и среднего предпринимательства (приобретение информационных стендов, баннеров и др.)</w:t>
            </w:r>
          </w:p>
        </w:tc>
        <w:tc>
          <w:tcPr>
            <w:tcW w:w="1281" w:type="dxa"/>
            <w:shd w:val="clear" w:color="auto" w:fill="auto"/>
          </w:tcPr>
          <w:p w:rsidR="00DF2B51" w:rsidRDefault="00DF2B51" w:rsidP="007A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Мингрельского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DF2B51" w:rsidRPr="00AA6B1F" w:rsidRDefault="00F221E9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DF2B51" w:rsidRPr="00AA6B1F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F2B51" w:rsidRPr="00AA6B1F" w:rsidRDefault="007F67C2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68" w:type="dxa"/>
            <w:shd w:val="clear" w:color="auto" w:fill="auto"/>
          </w:tcPr>
          <w:p w:rsidR="00DF2B51" w:rsidRPr="00AA6B1F" w:rsidRDefault="00F221E9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DF2B51" w:rsidRPr="00AA6B1F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малого и среднего предпринимательства о видах поддержки, актуальных изменениях законодательства, о проводимых мероприятиях и их результатах </w:t>
            </w:r>
          </w:p>
        </w:tc>
        <w:tc>
          <w:tcPr>
            <w:tcW w:w="1660" w:type="dxa"/>
            <w:shd w:val="clear" w:color="auto" w:fill="auto"/>
          </w:tcPr>
          <w:p w:rsidR="00DF2B51" w:rsidRPr="00AA6B1F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Мингрельского сельского поселения</w:t>
            </w:r>
          </w:p>
        </w:tc>
      </w:tr>
      <w:tr w:rsidR="00DF2B51" w:rsidRPr="00AA6B1F" w:rsidTr="00273327">
        <w:trPr>
          <w:trHeight w:val="1361"/>
        </w:trPr>
        <w:tc>
          <w:tcPr>
            <w:tcW w:w="356" w:type="dxa"/>
            <w:shd w:val="clear" w:color="auto" w:fill="auto"/>
          </w:tcPr>
          <w:p w:rsidR="00DF2B51" w:rsidRPr="00AA6B1F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1" w:type="dxa"/>
            <w:shd w:val="clear" w:color="auto" w:fill="auto"/>
          </w:tcPr>
          <w:p w:rsidR="00DF2B51" w:rsidRPr="00DF2B51" w:rsidRDefault="00DF2B51" w:rsidP="00DF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поддержка субъектов малого и среднего предпринимательства (проведение </w:t>
            </w:r>
            <w:proofErr w:type="spellStart"/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консульта-ционной</w:t>
            </w:r>
            <w:proofErr w:type="spellEnd"/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субъектами малого и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предприни-мательства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Мингрель</w:t>
            </w: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Абинского района по вопросам, касающимся регулирования предпринимательской деятельности:</w:t>
            </w:r>
            <w:proofErr w:type="gramEnd"/>
          </w:p>
          <w:p w:rsidR="00DF2B51" w:rsidRPr="00DF2B51" w:rsidRDefault="00DF2B51" w:rsidP="00DF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рамках проведения дней открытых дверей; </w:t>
            </w:r>
          </w:p>
          <w:p w:rsidR="00DF2B51" w:rsidRPr="00DF2B51" w:rsidRDefault="00DF2B51" w:rsidP="00DF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устное </w:t>
            </w:r>
            <w:proofErr w:type="spellStart"/>
            <w:proofErr w:type="gramStart"/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консульти-рование</w:t>
            </w:r>
            <w:proofErr w:type="spellEnd"/>
            <w:proofErr w:type="gramEnd"/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2B51" w:rsidRPr="00DF2B51" w:rsidRDefault="00DF2B51" w:rsidP="00DF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ответы на письменные запросы;</w:t>
            </w:r>
          </w:p>
          <w:p w:rsidR="00DF2B51" w:rsidRPr="00DF2B51" w:rsidRDefault="00DF2B51" w:rsidP="00DF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на стендах, на официальном сайте в сети</w:t>
            </w:r>
          </w:p>
        </w:tc>
        <w:tc>
          <w:tcPr>
            <w:tcW w:w="1281" w:type="dxa"/>
            <w:shd w:val="clear" w:color="auto" w:fill="auto"/>
          </w:tcPr>
          <w:p w:rsidR="00DF2B51" w:rsidRPr="00DF2B51" w:rsidRDefault="00DF2B51" w:rsidP="007A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Мингрельского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DF2B51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F2B51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F2B51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DF2B51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shd w:val="clear" w:color="auto" w:fill="auto"/>
          </w:tcPr>
          <w:p w:rsidR="00DF2B51" w:rsidRPr="00AA6B1F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субъектов малого и среднего </w:t>
            </w:r>
            <w:proofErr w:type="gramStart"/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предприниматель-</w:t>
            </w:r>
            <w:proofErr w:type="spellStart"/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вопросам, касающимся регулирования предпринимательской деятельности</w:t>
            </w:r>
          </w:p>
        </w:tc>
        <w:tc>
          <w:tcPr>
            <w:tcW w:w="1660" w:type="dxa"/>
            <w:shd w:val="clear" w:color="auto" w:fill="auto"/>
          </w:tcPr>
          <w:p w:rsidR="00DF2B51" w:rsidRPr="00AA6B1F" w:rsidRDefault="00DF2B51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Мингрельского сельского поселения</w:t>
            </w:r>
          </w:p>
        </w:tc>
      </w:tr>
      <w:tr w:rsidR="00F2334A" w:rsidRPr="00AA6B1F" w:rsidTr="00273327">
        <w:trPr>
          <w:trHeight w:val="1361"/>
        </w:trPr>
        <w:tc>
          <w:tcPr>
            <w:tcW w:w="356" w:type="dxa"/>
            <w:shd w:val="clear" w:color="auto" w:fill="auto"/>
          </w:tcPr>
          <w:p w:rsidR="00F2334A" w:rsidRDefault="00F2334A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1" w:type="dxa"/>
            <w:shd w:val="clear" w:color="auto" w:fill="auto"/>
          </w:tcPr>
          <w:p w:rsidR="00F2334A" w:rsidRPr="00F2334A" w:rsidRDefault="00F2334A" w:rsidP="00F2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области подготовки, переподготовки и повышения квалификации кадров для сельскохозяйственного производства, </w:t>
            </w:r>
            <w:r w:rsidRPr="00F2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предпринимательства:</w:t>
            </w:r>
          </w:p>
          <w:p w:rsidR="00F2334A" w:rsidRPr="00F2334A" w:rsidRDefault="00F2334A" w:rsidP="00F2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и организация проведения обучающих семинаров;</w:t>
            </w:r>
          </w:p>
          <w:p w:rsidR="00F2334A" w:rsidRPr="00F2334A" w:rsidRDefault="00F2334A" w:rsidP="00F2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предпринимателей и лиц, занятых в малом и среднем бизнесе для обучения на курсах подготовки и переподготовки кадров;</w:t>
            </w:r>
          </w:p>
          <w:p w:rsidR="00F2334A" w:rsidRPr="00DF2B51" w:rsidRDefault="00F2334A" w:rsidP="00F2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подборе кадров для малого и среднего бизнеса.</w:t>
            </w:r>
          </w:p>
        </w:tc>
        <w:tc>
          <w:tcPr>
            <w:tcW w:w="1281" w:type="dxa"/>
            <w:shd w:val="clear" w:color="auto" w:fill="auto"/>
          </w:tcPr>
          <w:p w:rsidR="00F2334A" w:rsidRPr="00DF2B51" w:rsidRDefault="00F2334A" w:rsidP="007A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Мингрельского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F2334A" w:rsidRDefault="00F2334A" w:rsidP="007A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2334A" w:rsidRDefault="00F2334A" w:rsidP="007A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F2334A" w:rsidRDefault="00F2334A" w:rsidP="007A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F2334A" w:rsidRDefault="00F2334A" w:rsidP="007A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shd w:val="clear" w:color="auto" w:fill="auto"/>
          </w:tcPr>
          <w:p w:rsidR="00F2334A" w:rsidRPr="00AA6B1F" w:rsidRDefault="00F2334A" w:rsidP="007A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уровня подготовки кадров для сельского хозяйства, малого и среднего предпринимательст</w:t>
            </w:r>
            <w:r w:rsidRPr="00F2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ва, рост числа </w:t>
            </w:r>
            <w:proofErr w:type="gramStart"/>
            <w:r w:rsidRPr="00F2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F2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малом и среднем бизнесе</w:t>
            </w:r>
          </w:p>
        </w:tc>
        <w:tc>
          <w:tcPr>
            <w:tcW w:w="1660" w:type="dxa"/>
            <w:shd w:val="clear" w:color="auto" w:fill="auto"/>
          </w:tcPr>
          <w:p w:rsidR="00F2334A" w:rsidRPr="00AA6B1F" w:rsidRDefault="00F2334A" w:rsidP="007A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Мингрельского сельского поселения</w:t>
            </w:r>
          </w:p>
        </w:tc>
      </w:tr>
      <w:tr w:rsidR="00F2334A" w:rsidRPr="00AA6B1F" w:rsidTr="00273327">
        <w:trPr>
          <w:trHeight w:val="1361"/>
        </w:trPr>
        <w:tc>
          <w:tcPr>
            <w:tcW w:w="356" w:type="dxa"/>
            <w:shd w:val="clear" w:color="auto" w:fill="auto"/>
          </w:tcPr>
          <w:p w:rsidR="00F2334A" w:rsidRDefault="00F2334A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91" w:type="dxa"/>
            <w:shd w:val="clear" w:color="auto" w:fill="auto"/>
          </w:tcPr>
          <w:p w:rsidR="00F2334A" w:rsidRPr="00F2334A" w:rsidRDefault="00F2334A" w:rsidP="00F2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предпринимательства и содействие реализации приоритетных направлений развития субъектов малого и среднего предпринимательства:</w:t>
            </w:r>
          </w:p>
          <w:p w:rsidR="00F2334A" w:rsidRPr="00F2334A" w:rsidRDefault="00F2334A" w:rsidP="00F2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Совета по развитию и поддержке   малого и среднего предприним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ательства при администрации Мингрель</w:t>
            </w:r>
            <w:r w:rsidRPr="00F2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поселения; </w:t>
            </w:r>
          </w:p>
          <w:p w:rsidR="00F2334A" w:rsidRPr="00F2334A" w:rsidRDefault="00F2334A" w:rsidP="00F2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публикация, размещение на сайте информационных материалов по вопросам содействия развитию малого и среднего предпринимательства.</w:t>
            </w:r>
          </w:p>
          <w:p w:rsidR="00F2334A" w:rsidRPr="00F2334A" w:rsidRDefault="00F2334A" w:rsidP="00F2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F2334A" w:rsidRPr="00DF2B51" w:rsidRDefault="00F2334A" w:rsidP="007A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Мингрельского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F2334A" w:rsidRDefault="00F2334A" w:rsidP="007A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2334A" w:rsidRDefault="00F2334A" w:rsidP="007A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F2334A" w:rsidRDefault="00F2334A" w:rsidP="007A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F2334A" w:rsidRDefault="00F2334A" w:rsidP="007A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shd w:val="clear" w:color="auto" w:fill="auto"/>
          </w:tcPr>
          <w:p w:rsidR="00F2334A" w:rsidRPr="00AA6B1F" w:rsidRDefault="00F2334A" w:rsidP="007A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количества субъектов малого и среднего предпринимательства</w:t>
            </w:r>
          </w:p>
        </w:tc>
        <w:tc>
          <w:tcPr>
            <w:tcW w:w="1660" w:type="dxa"/>
            <w:shd w:val="clear" w:color="auto" w:fill="auto"/>
          </w:tcPr>
          <w:p w:rsidR="00F2334A" w:rsidRPr="00AA6B1F" w:rsidRDefault="00F2334A" w:rsidP="007A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Мингрельского сельского поселения</w:t>
            </w:r>
          </w:p>
        </w:tc>
      </w:tr>
      <w:tr w:rsidR="00F2334A" w:rsidRPr="00AA6B1F" w:rsidTr="00273327">
        <w:trPr>
          <w:trHeight w:val="273"/>
        </w:trPr>
        <w:tc>
          <w:tcPr>
            <w:tcW w:w="356" w:type="dxa"/>
            <w:shd w:val="clear" w:color="auto" w:fill="auto"/>
          </w:tcPr>
          <w:p w:rsidR="00F2334A" w:rsidRPr="00AA6B1F" w:rsidRDefault="00F2334A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shd w:val="clear" w:color="auto" w:fill="auto"/>
          </w:tcPr>
          <w:p w:rsidR="00F2334A" w:rsidRPr="00AA6B1F" w:rsidRDefault="00F2334A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ИТОГО:</w:t>
            </w:r>
          </w:p>
        </w:tc>
        <w:tc>
          <w:tcPr>
            <w:tcW w:w="1281" w:type="dxa"/>
            <w:shd w:val="clear" w:color="auto" w:fill="auto"/>
          </w:tcPr>
          <w:p w:rsidR="00F2334A" w:rsidRPr="00AA6B1F" w:rsidRDefault="00F2334A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334A" w:rsidRPr="00AA6B1F" w:rsidRDefault="007F67C2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F2334A" w:rsidRPr="00AA6B1F" w:rsidRDefault="00F2334A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F2334A" w:rsidRPr="00AA6B1F" w:rsidRDefault="007F67C2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68" w:type="dxa"/>
            <w:shd w:val="clear" w:color="auto" w:fill="auto"/>
          </w:tcPr>
          <w:p w:rsidR="00F2334A" w:rsidRPr="00AA6B1F" w:rsidRDefault="003C4B45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38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F2334A" w:rsidRPr="00AA6B1F" w:rsidRDefault="00F2334A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F2334A" w:rsidRPr="00AA6B1F" w:rsidRDefault="00F2334A" w:rsidP="00AA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E98" w:rsidRPr="00DB73EC" w:rsidRDefault="00234E98" w:rsidP="00234E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E98" w:rsidRPr="00DB73EC" w:rsidRDefault="00234E98" w:rsidP="00234E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E98" w:rsidRDefault="00234E98" w:rsidP="00234E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О.А.Якобчук</w:t>
      </w:r>
      <w:proofErr w:type="spellEnd"/>
    </w:p>
    <w:p w:rsidR="00DB73EC" w:rsidRPr="00DB73EC" w:rsidRDefault="00DB73EC" w:rsidP="00DB73E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327" w:rsidRDefault="00273327" w:rsidP="00273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273327" w:rsidRDefault="00273327" w:rsidP="00DB73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273327" w:rsidRDefault="00273327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 w:rsidRPr="00273327"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</w:t>
      </w:r>
    </w:p>
    <w:p w:rsidR="00273327" w:rsidRDefault="00273327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665359" w:rsidRDefault="00665359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665359" w:rsidRDefault="00665359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665359" w:rsidRDefault="00665359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665359" w:rsidRDefault="00665359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665359" w:rsidRDefault="00665359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665359" w:rsidRDefault="00665359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665359" w:rsidRDefault="00665359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665359" w:rsidRDefault="00665359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665359" w:rsidRDefault="00665359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665359" w:rsidRDefault="00665359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665359" w:rsidRDefault="00665359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665359" w:rsidRDefault="00665359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665359" w:rsidRDefault="00665359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665359" w:rsidRDefault="00665359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665359" w:rsidRDefault="00665359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665359" w:rsidRDefault="00665359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665359" w:rsidRDefault="00665359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273327" w:rsidRDefault="00273327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273327" w:rsidRPr="00273327" w:rsidRDefault="00273327" w:rsidP="00273327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73327">
        <w:rPr>
          <w:rFonts w:ascii="Times New Roman" w:hAnsi="Times New Roman" w:cs="Times New Roman"/>
          <w:color w:val="26282F"/>
          <w:sz w:val="28"/>
          <w:szCs w:val="28"/>
        </w:rPr>
        <w:lastRenderedPageBreak/>
        <w:t xml:space="preserve">   ПРИЛОЖЕНИЕ № 5</w:t>
      </w:r>
    </w:p>
    <w:p w:rsidR="00273327" w:rsidRPr="00273327" w:rsidRDefault="00273327" w:rsidP="00273327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73327"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                              к муниципальной программе</w:t>
      </w:r>
    </w:p>
    <w:p w:rsidR="00273327" w:rsidRPr="00273327" w:rsidRDefault="00273327" w:rsidP="00273327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73327"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                      </w:t>
      </w:r>
      <w:r w:rsidR="00E866B1">
        <w:rPr>
          <w:rFonts w:ascii="Times New Roman" w:hAnsi="Times New Roman" w:cs="Times New Roman"/>
          <w:color w:val="26282F"/>
          <w:sz w:val="28"/>
          <w:szCs w:val="28"/>
        </w:rPr>
        <w:t xml:space="preserve">            Мингрельского сельского</w:t>
      </w:r>
      <w:r w:rsidRPr="00273327">
        <w:rPr>
          <w:rFonts w:ascii="Times New Roman" w:hAnsi="Times New Roman" w:cs="Times New Roman"/>
          <w:color w:val="26282F"/>
          <w:sz w:val="28"/>
          <w:szCs w:val="28"/>
        </w:rPr>
        <w:t xml:space="preserve"> поселения</w:t>
      </w:r>
    </w:p>
    <w:p w:rsidR="00273327" w:rsidRPr="00273327" w:rsidRDefault="00273327" w:rsidP="00273327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73327">
        <w:rPr>
          <w:rFonts w:ascii="Times New Roman" w:hAnsi="Times New Roman" w:cs="Times New Roman"/>
          <w:color w:val="26282F"/>
          <w:sz w:val="28"/>
          <w:szCs w:val="28"/>
        </w:rPr>
        <w:t xml:space="preserve">    «Развитие гражданского общества»</w:t>
      </w:r>
    </w:p>
    <w:p w:rsidR="00273327" w:rsidRPr="00273327" w:rsidRDefault="00273327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73327" w:rsidRPr="00273327" w:rsidRDefault="00273327" w:rsidP="00273327">
      <w:pPr>
        <w:widowControl w:val="0"/>
        <w:autoSpaceDE w:val="0"/>
        <w:autoSpaceDN w:val="0"/>
        <w:adjustRightInd w:val="0"/>
        <w:spacing w:after="0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73327">
        <w:rPr>
          <w:rFonts w:ascii="Times New Roman" w:hAnsi="Times New Roman" w:cs="Times New Roman"/>
          <w:color w:val="26282F"/>
          <w:sz w:val="28"/>
          <w:szCs w:val="28"/>
        </w:rPr>
        <w:t>ПОДПРОГРАММА</w:t>
      </w:r>
    </w:p>
    <w:p w:rsidR="00273327" w:rsidRPr="00273327" w:rsidRDefault="00273327" w:rsidP="00273327">
      <w:pPr>
        <w:widowControl w:val="0"/>
        <w:autoSpaceDE w:val="0"/>
        <w:autoSpaceDN w:val="0"/>
        <w:adjustRightInd w:val="0"/>
        <w:spacing w:after="0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73327">
        <w:rPr>
          <w:rFonts w:ascii="Times New Roman" w:hAnsi="Times New Roman" w:cs="Times New Roman"/>
          <w:color w:val="26282F"/>
          <w:sz w:val="28"/>
          <w:szCs w:val="28"/>
        </w:rPr>
        <w:t xml:space="preserve">«Поддержка социально </w:t>
      </w:r>
      <w:proofErr w:type="gramStart"/>
      <w:r w:rsidRPr="00273327">
        <w:rPr>
          <w:rFonts w:ascii="Times New Roman" w:hAnsi="Times New Roman" w:cs="Times New Roman"/>
          <w:color w:val="26282F"/>
          <w:sz w:val="28"/>
          <w:szCs w:val="28"/>
        </w:rPr>
        <w:t>ориентированных</w:t>
      </w:r>
      <w:proofErr w:type="gramEnd"/>
      <w:r w:rsidRPr="00273327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</w:p>
    <w:p w:rsidR="00273327" w:rsidRPr="00273327" w:rsidRDefault="00273327" w:rsidP="00273327">
      <w:pPr>
        <w:widowControl w:val="0"/>
        <w:autoSpaceDE w:val="0"/>
        <w:autoSpaceDN w:val="0"/>
        <w:adjustRightInd w:val="0"/>
        <w:spacing w:after="0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73327">
        <w:rPr>
          <w:rFonts w:ascii="Times New Roman" w:hAnsi="Times New Roman" w:cs="Times New Roman"/>
          <w:color w:val="26282F"/>
          <w:sz w:val="28"/>
          <w:szCs w:val="28"/>
        </w:rPr>
        <w:t xml:space="preserve">некоммерческих организаций» </w:t>
      </w:r>
    </w:p>
    <w:p w:rsidR="00273327" w:rsidRPr="00273327" w:rsidRDefault="00273327" w:rsidP="002733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73327" w:rsidRPr="00273327" w:rsidRDefault="00273327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73327">
        <w:rPr>
          <w:rFonts w:ascii="Times New Roman" w:hAnsi="Times New Roman" w:cs="Times New Roman"/>
          <w:color w:val="26282F"/>
          <w:sz w:val="28"/>
          <w:szCs w:val="28"/>
        </w:rPr>
        <w:t>ПАСПОРТ</w:t>
      </w:r>
    </w:p>
    <w:p w:rsidR="00273327" w:rsidRPr="00273327" w:rsidRDefault="00273327" w:rsidP="00273327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73327">
        <w:rPr>
          <w:rFonts w:ascii="Times New Roman" w:hAnsi="Times New Roman" w:cs="Times New Roman"/>
          <w:color w:val="26282F"/>
          <w:sz w:val="28"/>
          <w:szCs w:val="28"/>
        </w:rPr>
        <w:t xml:space="preserve"> подпрограммы «Поддержка социально ориентированных некоммерческих организаций» </w:t>
      </w:r>
    </w:p>
    <w:p w:rsidR="00273327" w:rsidRPr="00273327" w:rsidRDefault="00273327" w:rsidP="00273327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6039"/>
      </w:tblGrid>
      <w:tr w:rsidR="00273327" w:rsidRPr="00273327" w:rsidTr="00C16B4B">
        <w:tc>
          <w:tcPr>
            <w:tcW w:w="3708" w:type="dxa"/>
            <w:hideMark/>
          </w:tcPr>
          <w:p w:rsidR="00273327" w:rsidRPr="00273327" w:rsidRDefault="00273327" w:rsidP="00C16B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</w:t>
            </w:r>
          </w:p>
          <w:p w:rsidR="00273327" w:rsidRPr="00273327" w:rsidRDefault="00273327" w:rsidP="00C16B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>подпрограммы</w:t>
            </w:r>
          </w:p>
        </w:tc>
        <w:tc>
          <w:tcPr>
            <w:tcW w:w="6039" w:type="dxa"/>
          </w:tcPr>
          <w:p w:rsidR="00273327" w:rsidRPr="00273327" w:rsidRDefault="00273327" w:rsidP="00C16B4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>- «</w:t>
            </w:r>
            <w:r w:rsidRPr="00273327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  <w:p w:rsidR="00273327" w:rsidRPr="00273327" w:rsidRDefault="00273327" w:rsidP="00C16B4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>(далее – подпрограмма).</w:t>
            </w:r>
          </w:p>
        </w:tc>
      </w:tr>
      <w:tr w:rsidR="00273327" w:rsidRPr="00273327" w:rsidTr="00C16B4B">
        <w:tc>
          <w:tcPr>
            <w:tcW w:w="3708" w:type="dxa"/>
            <w:hideMark/>
          </w:tcPr>
          <w:p w:rsidR="00273327" w:rsidRPr="00273327" w:rsidRDefault="00273327" w:rsidP="00C16B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>Координатор программы</w:t>
            </w:r>
          </w:p>
          <w:p w:rsidR="00273327" w:rsidRPr="00273327" w:rsidRDefault="00273327" w:rsidP="00C16B4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3327" w:rsidRPr="00273327" w:rsidRDefault="00273327" w:rsidP="00C16B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>Ведомственные  целевые программы</w:t>
            </w:r>
          </w:p>
        </w:tc>
        <w:tc>
          <w:tcPr>
            <w:tcW w:w="6039" w:type="dxa"/>
          </w:tcPr>
          <w:p w:rsidR="00273327" w:rsidRPr="00273327" w:rsidRDefault="00E866B1" w:rsidP="00C16B4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общий отдел администрации Мингрельского сельского поселения</w:t>
            </w:r>
            <w:r w:rsidR="00273327" w:rsidRPr="0027332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866B1" w:rsidRDefault="00E866B1" w:rsidP="00C16B4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3327" w:rsidRPr="00273327" w:rsidRDefault="00273327" w:rsidP="00C16B4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866B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>не предусмотрены.</w:t>
            </w:r>
          </w:p>
        </w:tc>
      </w:tr>
      <w:tr w:rsidR="00273327" w:rsidRPr="00273327" w:rsidTr="00C16B4B">
        <w:tc>
          <w:tcPr>
            <w:tcW w:w="3708" w:type="dxa"/>
            <w:hideMark/>
          </w:tcPr>
          <w:p w:rsidR="00273327" w:rsidRPr="00273327" w:rsidRDefault="00273327" w:rsidP="00C16B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>Цели подпрограммы</w:t>
            </w:r>
          </w:p>
          <w:p w:rsidR="00273327" w:rsidRPr="00273327" w:rsidRDefault="00273327" w:rsidP="00C16B4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3327" w:rsidRPr="00273327" w:rsidRDefault="00273327" w:rsidP="00C16B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6039" w:type="dxa"/>
          </w:tcPr>
          <w:p w:rsidR="00273327" w:rsidRPr="00E866B1" w:rsidRDefault="00273327" w:rsidP="00E866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73327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поддержки социально ориентированных некоммерческих организаций.</w:t>
            </w:r>
          </w:p>
          <w:p w:rsidR="00273327" w:rsidRPr="00273327" w:rsidRDefault="00273327" w:rsidP="00C16B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7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деятельности социально ориентированных некоммерческих организаций, участвующих в решении социально значимых пробле</w:t>
            </w:r>
            <w:r w:rsidR="00E866B1">
              <w:rPr>
                <w:rFonts w:ascii="Times New Roman" w:hAnsi="Times New Roman" w:cs="Times New Roman"/>
                <w:sz w:val="28"/>
                <w:szCs w:val="28"/>
              </w:rPr>
              <w:t>м Мингрельского сельского поселения</w:t>
            </w:r>
            <w:r w:rsidRPr="002733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3327" w:rsidRPr="00273327" w:rsidRDefault="00273327" w:rsidP="00C16B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7">
              <w:rPr>
                <w:rFonts w:ascii="Times New Roman" w:hAnsi="Times New Roman" w:cs="Times New Roman"/>
                <w:sz w:val="28"/>
                <w:szCs w:val="28"/>
              </w:rPr>
              <w:t>- повышение активности социально ориентированных некоммерческих организаций в процессе решения социально значи</w:t>
            </w:r>
            <w:r w:rsidR="00E866B1">
              <w:rPr>
                <w:rFonts w:ascii="Times New Roman" w:hAnsi="Times New Roman" w:cs="Times New Roman"/>
                <w:sz w:val="28"/>
                <w:szCs w:val="28"/>
              </w:rPr>
              <w:t>мых проблем Мингрельского сельского</w:t>
            </w:r>
            <w:r w:rsidRPr="0027332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273327" w:rsidRPr="00273327" w:rsidRDefault="00273327" w:rsidP="00C16B4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общественных инициатив по </w:t>
            </w:r>
            <w:r w:rsidRPr="0027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вопросов местного значения поселения.</w:t>
            </w:r>
          </w:p>
        </w:tc>
      </w:tr>
      <w:tr w:rsidR="00273327" w:rsidRPr="00273327" w:rsidTr="00C16B4B">
        <w:tc>
          <w:tcPr>
            <w:tcW w:w="3708" w:type="dxa"/>
            <w:hideMark/>
          </w:tcPr>
          <w:p w:rsidR="00273327" w:rsidRPr="00273327" w:rsidRDefault="00273327" w:rsidP="00C16B4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39" w:type="dxa"/>
            <w:hideMark/>
          </w:tcPr>
          <w:p w:rsidR="00273327" w:rsidRPr="00273327" w:rsidRDefault="00273327" w:rsidP="00C16B4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3327" w:rsidRPr="00273327" w:rsidTr="00C16B4B">
        <w:tc>
          <w:tcPr>
            <w:tcW w:w="3708" w:type="dxa"/>
            <w:hideMark/>
          </w:tcPr>
          <w:p w:rsidR="00273327" w:rsidRPr="00273327" w:rsidRDefault="00273327" w:rsidP="00E866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3327" w:rsidRPr="00273327" w:rsidRDefault="00273327" w:rsidP="00E866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>Перечень целевых показателей подпрограммы</w:t>
            </w:r>
          </w:p>
          <w:p w:rsidR="00273327" w:rsidRPr="00273327" w:rsidRDefault="00273327" w:rsidP="00E866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3327" w:rsidRPr="00273327" w:rsidRDefault="00273327" w:rsidP="00E866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3327" w:rsidRPr="00273327" w:rsidRDefault="00273327" w:rsidP="00E866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3327" w:rsidRPr="00273327" w:rsidRDefault="00273327" w:rsidP="00E866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3327" w:rsidRPr="00273327" w:rsidRDefault="00273327" w:rsidP="00E866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3327" w:rsidRPr="00273327" w:rsidRDefault="00273327" w:rsidP="00E866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3327" w:rsidRPr="00273327" w:rsidRDefault="00273327" w:rsidP="00E866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866B1" w:rsidRDefault="00E866B1" w:rsidP="00E866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866B1" w:rsidRDefault="00E866B1" w:rsidP="00E866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3327" w:rsidRPr="00273327" w:rsidRDefault="00273327" w:rsidP="00E866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>Этапы и сроки реализации</w:t>
            </w:r>
          </w:p>
          <w:p w:rsidR="00273327" w:rsidRPr="00273327" w:rsidRDefault="00273327" w:rsidP="00E866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 xml:space="preserve">подпрограммы         </w:t>
            </w:r>
          </w:p>
        </w:tc>
        <w:tc>
          <w:tcPr>
            <w:tcW w:w="6039" w:type="dxa"/>
            <w:hideMark/>
          </w:tcPr>
          <w:p w:rsidR="00273327" w:rsidRPr="00273327" w:rsidRDefault="00273327" w:rsidP="00E86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3327" w:rsidRPr="00273327" w:rsidRDefault="00273327" w:rsidP="00E866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7">
              <w:rPr>
                <w:rFonts w:ascii="Times New Roman" w:hAnsi="Times New Roman" w:cs="Times New Roman"/>
                <w:sz w:val="28"/>
                <w:szCs w:val="28"/>
              </w:rPr>
              <w:t>- количество граждан зарегистрированных в социально ориентированных некоммерческих организациях;</w:t>
            </w:r>
          </w:p>
          <w:p w:rsidR="00273327" w:rsidRPr="00273327" w:rsidRDefault="00273327" w:rsidP="00E86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экземпляров льготной подписки на краевые и районные периодические издания (газеты); </w:t>
            </w:r>
          </w:p>
          <w:p w:rsidR="00273327" w:rsidRPr="00273327" w:rsidRDefault="00273327" w:rsidP="00E86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27332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социально ориентированных некоммерческих </w:t>
            </w:r>
            <w:proofErr w:type="gramStart"/>
            <w:r w:rsidRPr="00273327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273327">
              <w:rPr>
                <w:rFonts w:ascii="Times New Roman" w:hAnsi="Times New Roman" w:cs="Times New Roman"/>
                <w:sz w:val="28"/>
                <w:szCs w:val="28"/>
              </w:rPr>
              <w:t>, которым оказывается финансовая и консультационная поддержка.</w:t>
            </w:r>
          </w:p>
          <w:p w:rsidR="00273327" w:rsidRPr="00273327" w:rsidRDefault="00273327" w:rsidP="00E86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3327" w:rsidRPr="00273327" w:rsidRDefault="00273327" w:rsidP="00E86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>- 201</w:t>
            </w:r>
            <w:r w:rsidR="00E866B1">
              <w:rPr>
                <w:rFonts w:ascii="Times New Roman" w:hAnsi="Times New Roman" w:cs="Times New Roman"/>
                <w:sz w:val="28"/>
                <w:szCs w:val="24"/>
              </w:rPr>
              <w:t>9-2020</w:t>
            </w: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 xml:space="preserve"> годы.</w:t>
            </w:r>
          </w:p>
          <w:p w:rsidR="00273327" w:rsidRPr="00273327" w:rsidRDefault="00273327" w:rsidP="00E86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3327" w:rsidRPr="00273327" w:rsidRDefault="00273327" w:rsidP="00E86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3327" w:rsidRPr="00273327" w:rsidTr="00C16B4B">
        <w:tc>
          <w:tcPr>
            <w:tcW w:w="3708" w:type="dxa"/>
            <w:hideMark/>
          </w:tcPr>
          <w:p w:rsidR="00273327" w:rsidRPr="00273327" w:rsidRDefault="00273327" w:rsidP="00E866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3327" w:rsidRPr="00273327" w:rsidRDefault="00273327" w:rsidP="00E866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>Объемы бюджетных ассигнований подпрограммы</w:t>
            </w:r>
          </w:p>
          <w:p w:rsidR="00273327" w:rsidRPr="00273327" w:rsidRDefault="00273327" w:rsidP="00E866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39" w:type="dxa"/>
            <w:hideMark/>
          </w:tcPr>
          <w:p w:rsidR="00273327" w:rsidRPr="00273327" w:rsidRDefault="00273327" w:rsidP="00E86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3327" w:rsidRPr="00273327" w:rsidRDefault="00273327" w:rsidP="00E86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>- общий объем финансирования подпрограммы за счет сред</w:t>
            </w:r>
            <w:r w:rsidR="00E866B1">
              <w:rPr>
                <w:rFonts w:ascii="Times New Roman" w:hAnsi="Times New Roman" w:cs="Times New Roman"/>
                <w:sz w:val="28"/>
                <w:szCs w:val="24"/>
              </w:rPr>
              <w:t>ств бюджета Мингрельского сельского</w:t>
            </w:r>
            <w:r w:rsidRPr="00273327">
              <w:rPr>
                <w:rFonts w:ascii="Times New Roman" w:hAnsi="Times New Roman" w:cs="Times New Roman"/>
                <w:sz w:val="28"/>
                <w:szCs w:val="24"/>
              </w:rPr>
              <w:t xml:space="preserve"> поселения составляет </w:t>
            </w:r>
          </w:p>
          <w:p w:rsidR="00273327" w:rsidRPr="00273327" w:rsidRDefault="006467E5" w:rsidP="00E86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  <w:r w:rsidR="00E866B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0,0</w:t>
            </w:r>
            <w:r w:rsidR="00273327" w:rsidRPr="00273327">
              <w:rPr>
                <w:rFonts w:ascii="Times New Roman" w:hAnsi="Times New Roman" w:cs="Times New Roman"/>
                <w:sz w:val="28"/>
                <w:szCs w:val="24"/>
              </w:rPr>
              <w:t xml:space="preserve"> тысяч рублей, в том числе:</w:t>
            </w:r>
          </w:p>
          <w:p w:rsidR="00273327" w:rsidRPr="00273327" w:rsidRDefault="00E866B1" w:rsidP="00E86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  <w:r w:rsidR="00273327" w:rsidRPr="00273327">
              <w:rPr>
                <w:rFonts w:ascii="Times New Roman" w:hAnsi="Times New Roman" w:cs="Times New Roman"/>
                <w:sz w:val="28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273327" w:rsidRPr="00273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73327" w:rsidRPr="00273327">
              <w:rPr>
                <w:rFonts w:ascii="Times New Roman" w:hAnsi="Times New Roman" w:cs="Times New Roman"/>
                <w:sz w:val="28"/>
                <w:szCs w:val="24"/>
              </w:rPr>
              <w:t xml:space="preserve"> тыс. руб.;</w:t>
            </w:r>
          </w:p>
          <w:p w:rsidR="00273327" w:rsidRPr="00273327" w:rsidRDefault="00E866B1" w:rsidP="00E86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  <w:r w:rsidR="00273327" w:rsidRPr="00273327">
              <w:rPr>
                <w:rFonts w:ascii="Times New Roman" w:hAnsi="Times New Roman" w:cs="Times New Roman"/>
                <w:sz w:val="28"/>
                <w:szCs w:val="24"/>
              </w:rPr>
              <w:t xml:space="preserve">год </w:t>
            </w:r>
            <w:r w:rsidR="00273327" w:rsidRPr="0027332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46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73327" w:rsidRPr="00273327">
              <w:rPr>
                <w:rFonts w:ascii="Times New Roman" w:hAnsi="Times New Roman" w:cs="Times New Roman"/>
                <w:sz w:val="28"/>
                <w:szCs w:val="24"/>
              </w:rPr>
              <w:t xml:space="preserve"> тыс. руб.;</w:t>
            </w:r>
          </w:p>
          <w:p w:rsidR="00273327" w:rsidRPr="00273327" w:rsidRDefault="00273327" w:rsidP="00E86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3327" w:rsidRPr="00273327" w:rsidRDefault="00273327" w:rsidP="00E86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73327" w:rsidRPr="00273327" w:rsidRDefault="00273327" w:rsidP="00E866B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73327">
        <w:rPr>
          <w:rFonts w:ascii="Times New Roman" w:hAnsi="Times New Roman" w:cs="Times New Roman"/>
          <w:sz w:val="28"/>
          <w:szCs w:val="24"/>
        </w:rPr>
        <w:t>Контроль з</w:t>
      </w:r>
      <w:r w:rsidR="00E866B1">
        <w:rPr>
          <w:rFonts w:ascii="Times New Roman" w:hAnsi="Times New Roman" w:cs="Times New Roman"/>
          <w:sz w:val="28"/>
          <w:szCs w:val="24"/>
        </w:rPr>
        <w:t xml:space="preserve">а выполнением        - финансовый отдел </w:t>
      </w:r>
      <w:proofErr w:type="gramStart"/>
      <w:r w:rsidR="00E866B1">
        <w:rPr>
          <w:rFonts w:ascii="Times New Roman" w:hAnsi="Times New Roman" w:cs="Times New Roman"/>
          <w:sz w:val="28"/>
          <w:szCs w:val="24"/>
        </w:rPr>
        <w:t>Мингрельского</w:t>
      </w:r>
      <w:proofErr w:type="gramEnd"/>
      <w:r w:rsidR="00E866B1">
        <w:rPr>
          <w:rFonts w:ascii="Times New Roman" w:hAnsi="Times New Roman" w:cs="Times New Roman"/>
          <w:sz w:val="28"/>
          <w:szCs w:val="24"/>
        </w:rPr>
        <w:t xml:space="preserve"> сельского </w:t>
      </w:r>
    </w:p>
    <w:p w:rsidR="00273327" w:rsidRPr="00273327" w:rsidRDefault="00273327" w:rsidP="00273327">
      <w:pPr>
        <w:rPr>
          <w:rFonts w:ascii="Times New Roman" w:hAnsi="Times New Roman" w:cs="Times New Roman"/>
          <w:sz w:val="28"/>
          <w:szCs w:val="24"/>
        </w:rPr>
      </w:pPr>
      <w:r w:rsidRPr="00273327">
        <w:rPr>
          <w:rFonts w:ascii="Times New Roman" w:hAnsi="Times New Roman" w:cs="Times New Roman"/>
          <w:sz w:val="28"/>
          <w:szCs w:val="24"/>
        </w:rPr>
        <w:t xml:space="preserve">подпрограммы                       </w:t>
      </w:r>
      <w:r w:rsidR="00E866B1">
        <w:rPr>
          <w:rFonts w:ascii="Times New Roman" w:hAnsi="Times New Roman" w:cs="Times New Roman"/>
          <w:sz w:val="28"/>
          <w:szCs w:val="24"/>
        </w:rPr>
        <w:t xml:space="preserve">   поселения</w:t>
      </w:r>
    </w:p>
    <w:p w:rsidR="00273327" w:rsidRPr="00273327" w:rsidRDefault="00273327" w:rsidP="00273327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332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73327" w:rsidRPr="00273327" w:rsidRDefault="00273327" w:rsidP="00273327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73327" w:rsidRPr="00273327" w:rsidRDefault="00273327" w:rsidP="00273327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73327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C40A89" w:rsidRPr="002D4AAD" w:rsidRDefault="00C40A89" w:rsidP="00C40A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AD">
        <w:rPr>
          <w:rFonts w:ascii="Times New Roman" w:eastAsia="Times New Roman" w:hAnsi="Times New Roman" w:cs="Times New Roman"/>
          <w:sz w:val="28"/>
          <w:szCs w:val="28"/>
        </w:rPr>
        <w:t>Свое место в решении социальных проблем населения занимают некоммерческие организации, поскольку эти организации поддерживают гражданские инициативы, без которых немыслимо эффективное развитие общества и демократического государства.</w:t>
      </w:r>
    </w:p>
    <w:p w:rsidR="00C40A89" w:rsidRPr="002D4AAD" w:rsidRDefault="00C40A89" w:rsidP="00C40A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AD">
        <w:rPr>
          <w:rFonts w:ascii="Times New Roman" w:eastAsia="Times New Roman" w:hAnsi="Times New Roman" w:cs="Times New Roman"/>
          <w:sz w:val="28"/>
          <w:szCs w:val="28"/>
        </w:rPr>
        <w:tab/>
        <w:t xml:space="preserve">Социально ориентированные некоммерческие организации пользуются авторитетом среди населения, объединяют самую активную и образованную </w:t>
      </w:r>
      <w:r w:rsidRPr="002D4AAD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 населения. Они способны не только профессионально участвовать в решении проблем поселения, оказывать качественные услуги населению, но и выражать интересы граждан, организуя принятие управленческих решений с участием населения, обеспечивая публичный диалог по ключевым вопросам развития местного самоуправления.</w:t>
      </w:r>
    </w:p>
    <w:p w:rsidR="00C40A89" w:rsidRPr="002D4AAD" w:rsidRDefault="00C40A89" w:rsidP="00C40A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AD">
        <w:rPr>
          <w:rFonts w:ascii="Times New Roman" w:eastAsia="Times New Roman" w:hAnsi="Times New Roman" w:cs="Times New Roman"/>
          <w:sz w:val="28"/>
          <w:szCs w:val="28"/>
        </w:rPr>
        <w:tab/>
        <w:t xml:space="preserve">Социально ориентированные некоммерческие организации являются надежным проводником обратной связи от населения к власти. При их помощи официальные органы получают информацию об эффективности или неэффективности своих действий и реакции общества на них. </w:t>
      </w:r>
    </w:p>
    <w:p w:rsidR="00C40A89" w:rsidRPr="002D4AAD" w:rsidRDefault="00C40A89" w:rsidP="00C40A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AD">
        <w:rPr>
          <w:rFonts w:ascii="Times New Roman" w:eastAsia="Times New Roman" w:hAnsi="Times New Roman" w:cs="Times New Roman"/>
          <w:sz w:val="28"/>
          <w:szCs w:val="28"/>
        </w:rPr>
        <w:tab/>
        <w:t xml:space="preserve">Самыми многочисленными социально ориентированными некоммерческими организациями в поселении являются: </w:t>
      </w:r>
      <w:r>
        <w:rPr>
          <w:rFonts w:ascii="Times New Roman" w:eastAsia="Times New Roman" w:hAnsi="Times New Roman" w:cs="Times New Roman"/>
          <w:sz w:val="28"/>
          <w:szCs w:val="28"/>
        </w:rPr>
        <w:t>совет ветеранов станицы Мингрельской</w:t>
      </w:r>
      <w:r w:rsidRPr="002D4AAD">
        <w:rPr>
          <w:rFonts w:ascii="Times New Roman" w:eastAsia="Times New Roman" w:hAnsi="Times New Roman" w:cs="Times New Roman"/>
          <w:sz w:val="28"/>
          <w:szCs w:val="28"/>
        </w:rPr>
        <w:t>, общество инвалидов, совет ветеранов труда, вооруженных сил и правоохранительных органов, добровольная народная дружина.</w:t>
      </w:r>
    </w:p>
    <w:p w:rsidR="00C40A89" w:rsidRPr="002D4AAD" w:rsidRDefault="00C40A89" w:rsidP="00C40A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A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D4AAD">
        <w:rPr>
          <w:rFonts w:ascii="Times New Roman" w:eastAsia="Times New Roman" w:hAnsi="Times New Roman" w:cs="Times New Roman"/>
          <w:sz w:val="28"/>
          <w:szCs w:val="28"/>
        </w:rPr>
        <w:t>Члены некоммерческих организаций принимают активное участие в решении вопросов местного значения, реализации на территории поселения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крае»: участвуют в рейдах мобильных групп по выявлению несовершеннолетних граждан, нарушающих требования Закона, проводят разъяснительную и профилактическую работу среди населения.</w:t>
      </w:r>
      <w:proofErr w:type="gramEnd"/>
    </w:p>
    <w:p w:rsidR="00C40A89" w:rsidRPr="002D4AAD" w:rsidRDefault="00C40A89" w:rsidP="00C40A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AAD">
        <w:rPr>
          <w:rFonts w:ascii="Times New Roman" w:eastAsia="Times New Roman" w:hAnsi="Times New Roman" w:cs="Times New Roman"/>
          <w:sz w:val="28"/>
          <w:szCs w:val="28"/>
        </w:rPr>
        <w:tab/>
        <w:t>С помощью социально ориентированных некоммерческих организаций стало возможным повышение доверия граждан к органам местного самоуправления.</w:t>
      </w:r>
    </w:p>
    <w:p w:rsidR="00C40A89" w:rsidRDefault="00C40A89" w:rsidP="00C4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327" w:rsidRPr="00273327" w:rsidRDefault="00273327" w:rsidP="00273327">
      <w:pPr>
        <w:ind w:left="720"/>
        <w:rPr>
          <w:rFonts w:ascii="Times New Roman" w:hAnsi="Times New Roman" w:cs="Times New Roman"/>
          <w:b/>
          <w:sz w:val="28"/>
          <w:szCs w:val="24"/>
        </w:rPr>
      </w:pPr>
    </w:p>
    <w:p w:rsidR="00273327" w:rsidRPr="00E866B1" w:rsidRDefault="00273327" w:rsidP="00E866B1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73327">
        <w:rPr>
          <w:rFonts w:ascii="Times New Roman" w:hAnsi="Times New Roman" w:cs="Times New Roman"/>
          <w:b/>
          <w:color w:val="000000"/>
          <w:sz w:val="28"/>
          <w:szCs w:val="24"/>
        </w:rPr>
        <w:t>2. Цели, задачи и показатели (индикаторы) достижения целей и решения задач</w:t>
      </w:r>
    </w:p>
    <w:p w:rsidR="00273327" w:rsidRPr="00273327" w:rsidRDefault="00273327" w:rsidP="00E866B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327">
        <w:rPr>
          <w:rFonts w:ascii="Times New Roman" w:hAnsi="Times New Roman" w:cs="Times New Roman"/>
          <w:sz w:val="28"/>
          <w:szCs w:val="28"/>
        </w:rPr>
        <w:t>Целью настоящей подпрограммы является:</w:t>
      </w:r>
    </w:p>
    <w:p w:rsidR="00273327" w:rsidRPr="00273327" w:rsidRDefault="00273327" w:rsidP="00E86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3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3327">
        <w:rPr>
          <w:rFonts w:ascii="Times New Roman" w:hAnsi="Times New Roman" w:cs="Times New Roman"/>
          <w:sz w:val="28"/>
          <w:szCs w:val="28"/>
        </w:rPr>
        <w:t>формирование системы поддержки социально ориентированных некоммерческих организаций;</w:t>
      </w:r>
    </w:p>
    <w:p w:rsidR="00273327" w:rsidRPr="00273327" w:rsidRDefault="00273327" w:rsidP="00E866B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327">
        <w:rPr>
          <w:rFonts w:ascii="Times New Roman" w:hAnsi="Times New Roman" w:cs="Times New Roman"/>
          <w:sz w:val="28"/>
          <w:szCs w:val="28"/>
        </w:rPr>
        <w:t xml:space="preserve">- развитие партнёрских отношений и эффективной системы взаимодействия между администрацией </w:t>
      </w:r>
      <w:r w:rsidR="00C40A89">
        <w:rPr>
          <w:rFonts w:ascii="Times New Roman" w:hAnsi="Times New Roman" w:cs="Times New Roman"/>
          <w:sz w:val="28"/>
          <w:szCs w:val="28"/>
        </w:rPr>
        <w:t>Мингрельского сельского</w:t>
      </w:r>
      <w:r w:rsidRPr="00273327">
        <w:rPr>
          <w:rFonts w:ascii="Times New Roman" w:hAnsi="Times New Roman" w:cs="Times New Roman"/>
          <w:sz w:val="28"/>
          <w:szCs w:val="28"/>
        </w:rPr>
        <w:t xml:space="preserve"> поселения и социально ориентированными некоммерческими организациями,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демократизации, становления и развития гражданского общества; создание условий для деятельности социально ориентированных некоммерческих организаций, участвующих в решении социально значимых проблем населения поселения.</w:t>
      </w:r>
      <w:proofErr w:type="gramEnd"/>
    </w:p>
    <w:p w:rsidR="00273327" w:rsidRPr="00273327" w:rsidRDefault="00273327" w:rsidP="00E866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327">
        <w:rPr>
          <w:rFonts w:ascii="Times New Roman" w:hAnsi="Times New Roman" w:cs="Times New Roman"/>
          <w:sz w:val="28"/>
          <w:szCs w:val="28"/>
        </w:rPr>
        <w:t>Для реализации поставленной цели предусматривается решение следующих задач:</w:t>
      </w:r>
    </w:p>
    <w:p w:rsidR="00273327" w:rsidRPr="00273327" w:rsidRDefault="00273327" w:rsidP="00E86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327">
        <w:rPr>
          <w:rFonts w:ascii="Times New Roman" w:hAnsi="Times New Roman" w:cs="Times New Roman"/>
          <w:sz w:val="28"/>
          <w:szCs w:val="28"/>
        </w:rPr>
        <w:lastRenderedPageBreak/>
        <w:t xml:space="preserve"> - создание условий для деятельности социально ориентированных некоммерческих организаций, участвующих в решении социально значимых проблем </w:t>
      </w:r>
      <w:r w:rsidR="00C40A89">
        <w:rPr>
          <w:rFonts w:ascii="Times New Roman" w:hAnsi="Times New Roman" w:cs="Times New Roman"/>
          <w:sz w:val="28"/>
          <w:szCs w:val="28"/>
        </w:rPr>
        <w:t>Мингрельского сельского</w:t>
      </w:r>
      <w:r w:rsidRPr="002733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73327" w:rsidRPr="00273327" w:rsidRDefault="00273327" w:rsidP="00E86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327">
        <w:rPr>
          <w:rFonts w:ascii="Times New Roman" w:hAnsi="Times New Roman" w:cs="Times New Roman"/>
          <w:sz w:val="28"/>
          <w:szCs w:val="28"/>
        </w:rPr>
        <w:t>- повышение активности социально ориентированных некоммерческих организаций в процессе решения социально значи</w:t>
      </w:r>
      <w:r w:rsidR="00C40A89">
        <w:rPr>
          <w:rFonts w:ascii="Times New Roman" w:hAnsi="Times New Roman" w:cs="Times New Roman"/>
          <w:sz w:val="28"/>
          <w:szCs w:val="28"/>
        </w:rPr>
        <w:t>мых проблем Мингрельского сельского</w:t>
      </w:r>
      <w:r w:rsidRPr="002733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73327" w:rsidRPr="00273327" w:rsidRDefault="00273327" w:rsidP="00E866B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327">
        <w:rPr>
          <w:rFonts w:ascii="Times New Roman" w:hAnsi="Times New Roman" w:cs="Times New Roman"/>
          <w:sz w:val="28"/>
          <w:szCs w:val="28"/>
        </w:rPr>
        <w:t>- стимулирование общественных инициатив по реализации вопросов местного значения поселения;</w:t>
      </w:r>
    </w:p>
    <w:p w:rsidR="00273327" w:rsidRPr="00273327" w:rsidRDefault="00273327" w:rsidP="00E866B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327">
        <w:rPr>
          <w:rFonts w:ascii="Times New Roman" w:hAnsi="Times New Roman" w:cs="Times New Roman"/>
          <w:sz w:val="28"/>
          <w:szCs w:val="28"/>
        </w:rPr>
        <w:t>- осуществление поддержки и содействие развитию инициатив социально ориентированных некоммерческих организаций;</w:t>
      </w:r>
    </w:p>
    <w:p w:rsidR="00273327" w:rsidRPr="00273327" w:rsidRDefault="00273327" w:rsidP="00E866B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327">
        <w:rPr>
          <w:rFonts w:ascii="Times New Roman" w:hAnsi="Times New Roman" w:cs="Times New Roman"/>
          <w:sz w:val="28"/>
          <w:szCs w:val="28"/>
        </w:rPr>
        <w:t>- обеспечение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общества;</w:t>
      </w:r>
    </w:p>
    <w:p w:rsidR="00273327" w:rsidRDefault="00273327" w:rsidP="00E866B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327">
        <w:rPr>
          <w:rFonts w:ascii="Times New Roman" w:hAnsi="Times New Roman" w:cs="Times New Roman"/>
          <w:sz w:val="28"/>
          <w:szCs w:val="28"/>
        </w:rPr>
        <w:t>- создание открытого информационного пространства для взаимодействия органов местного самоуправления и социально ориентированных некоммерческих организаций.</w:t>
      </w:r>
    </w:p>
    <w:p w:rsidR="00E866B1" w:rsidRPr="00E866B1" w:rsidRDefault="00E866B1" w:rsidP="00E866B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3327" w:rsidRPr="00273327" w:rsidRDefault="00273327" w:rsidP="00E866B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327">
        <w:rPr>
          <w:rFonts w:ascii="Times New Roman" w:hAnsi="Times New Roman" w:cs="Times New Roman"/>
          <w:b/>
          <w:color w:val="000000"/>
          <w:sz w:val="28"/>
          <w:szCs w:val="28"/>
        </w:rPr>
        <w:t>3. Перечень мероприятий подпрограммы</w:t>
      </w:r>
    </w:p>
    <w:p w:rsidR="00273327" w:rsidRPr="00E866B1" w:rsidRDefault="00273327" w:rsidP="00E866B1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73327"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 подпрограммы приведен в приложении  к подпрограмме</w:t>
      </w:r>
      <w:r w:rsidR="00C40A89">
        <w:rPr>
          <w:rFonts w:ascii="Times New Roman" w:hAnsi="Times New Roman" w:cs="Times New Roman"/>
          <w:color w:val="000000"/>
          <w:sz w:val="28"/>
          <w:szCs w:val="28"/>
        </w:rPr>
        <w:t xml:space="preserve"> Мингрельского сельского</w:t>
      </w:r>
      <w:r w:rsidRPr="0027332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273327">
        <w:rPr>
          <w:rFonts w:ascii="Times New Roman" w:hAnsi="Times New Roman" w:cs="Times New Roman"/>
          <w:color w:val="26282F"/>
          <w:sz w:val="28"/>
          <w:szCs w:val="28"/>
        </w:rPr>
        <w:t>«Поддержка социально ориентированных некоммерческих организаций» (прилагается)</w:t>
      </w:r>
    </w:p>
    <w:p w:rsidR="00273327" w:rsidRPr="00E866B1" w:rsidRDefault="00273327" w:rsidP="00E866B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327">
        <w:rPr>
          <w:rFonts w:ascii="Times New Roman" w:hAnsi="Times New Roman" w:cs="Times New Roman"/>
          <w:b/>
          <w:color w:val="000000"/>
          <w:sz w:val="28"/>
          <w:szCs w:val="28"/>
        </w:rPr>
        <w:t>4. Обоснование ресурсного обеспечения подпрограммы</w:t>
      </w:r>
    </w:p>
    <w:p w:rsidR="00273327" w:rsidRPr="00273327" w:rsidRDefault="00273327" w:rsidP="0027332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27">
        <w:rPr>
          <w:rFonts w:ascii="Times New Roman" w:eastAsia="Calibri" w:hAnsi="Times New Roman" w:cs="Times New Roman"/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сфере.</w:t>
      </w:r>
    </w:p>
    <w:p w:rsidR="00273327" w:rsidRPr="00273327" w:rsidRDefault="00273327" w:rsidP="0027332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27">
        <w:rPr>
          <w:rFonts w:ascii="Times New Roman" w:eastAsia="Calibri" w:hAnsi="Times New Roman" w:cs="Times New Roman"/>
          <w:sz w:val="28"/>
          <w:szCs w:val="28"/>
        </w:rPr>
        <w:t>Общий планируемый объем фин</w:t>
      </w:r>
      <w:r w:rsidR="00C40A89">
        <w:rPr>
          <w:rFonts w:ascii="Times New Roman" w:eastAsia="Calibri" w:hAnsi="Times New Roman" w:cs="Times New Roman"/>
          <w:sz w:val="28"/>
          <w:szCs w:val="28"/>
        </w:rPr>
        <w:t>ансирования подпрограммы на 2019 - 2020</w:t>
      </w:r>
      <w:r w:rsidRPr="00273327">
        <w:rPr>
          <w:rFonts w:ascii="Times New Roman" w:eastAsia="Calibri" w:hAnsi="Times New Roman" w:cs="Times New Roman"/>
          <w:sz w:val="28"/>
          <w:szCs w:val="28"/>
        </w:rPr>
        <w:t xml:space="preserve"> годы за счет средств местного бюджета составляет </w:t>
      </w:r>
      <w:r w:rsidR="006467E5">
        <w:rPr>
          <w:rFonts w:ascii="Times New Roman" w:eastAsia="Calibri" w:hAnsi="Times New Roman" w:cs="Times New Roman"/>
          <w:sz w:val="28"/>
          <w:szCs w:val="28"/>
        </w:rPr>
        <w:t>5</w:t>
      </w:r>
      <w:r w:rsidR="00C40A89"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Pr="00273327">
        <w:rPr>
          <w:rFonts w:ascii="Times New Roman" w:hAnsi="Times New Roman" w:cs="Times New Roman"/>
          <w:sz w:val="24"/>
          <w:szCs w:val="24"/>
        </w:rPr>
        <w:t xml:space="preserve"> </w:t>
      </w:r>
      <w:r w:rsidRPr="00273327">
        <w:rPr>
          <w:rFonts w:ascii="Times New Roman" w:eastAsia="Calibri" w:hAnsi="Times New Roman" w:cs="Times New Roman"/>
          <w:sz w:val="28"/>
          <w:szCs w:val="28"/>
        </w:rPr>
        <w:t>тыс. рублей, в том числе по годам реализации:</w:t>
      </w:r>
    </w:p>
    <w:p w:rsidR="00273327" w:rsidRPr="00273327" w:rsidRDefault="00C40A89" w:rsidP="00E866B1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273327" w:rsidRPr="0027332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273327" w:rsidRPr="00273327">
        <w:rPr>
          <w:rFonts w:ascii="Times New Roman" w:hAnsi="Times New Roman" w:cs="Times New Roman"/>
        </w:rPr>
        <w:t xml:space="preserve"> </w:t>
      </w:r>
      <w:r w:rsidR="00273327" w:rsidRPr="00273327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273327" w:rsidRPr="00273327" w:rsidRDefault="00C40A89" w:rsidP="00E866B1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273327" w:rsidRPr="0027332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467E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273327" w:rsidRPr="00273327">
        <w:rPr>
          <w:rFonts w:ascii="Times New Roman" w:hAnsi="Times New Roman" w:cs="Times New Roman"/>
        </w:rPr>
        <w:t xml:space="preserve"> </w:t>
      </w:r>
      <w:r w:rsidR="00273327" w:rsidRPr="00273327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273327" w:rsidRPr="00273327" w:rsidRDefault="00273327" w:rsidP="0027332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27">
        <w:rPr>
          <w:rFonts w:ascii="Times New Roman" w:eastAsia="Calibri" w:hAnsi="Times New Roman" w:cs="Times New Roman"/>
          <w:sz w:val="28"/>
          <w:szCs w:val="28"/>
        </w:rPr>
        <w:t>Общий планируемый объем финансирования программы будет уточняться в зависимости от принятых решений об объемах выделяемых средств.</w:t>
      </w:r>
    </w:p>
    <w:p w:rsidR="00273327" w:rsidRPr="00273327" w:rsidRDefault="00273327" w:rsidP="0027332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3327" w:rsidRPr="00273327" w:rsidRDefault="00273327" w:rsidP="0027332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327">
        <w:rPr>
          <w:rFonts w:ascii="Times New Roman" w:eastAsia="Calibri" w:hAnsi="Times New Roman" w:cs="Times New Roman"/>
          <w:b/>
          <w:sz w:val="28"/>
          <w:szCs w:val="28"/>
        </w:rPr>
        <w:t>5. Сведения о показателях (индикаторах) подпрограммы</w:t>
      </w:r>
    </w:p>
    <w:p w:rsidR="00273327" w:rsidRPr="00273327" w:rsidRDefault="00273327" w:rsidP="0027332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3327" w:rsidRPr="0049720B" w:rsidRDefault="00273327" w:rsidP="0027332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1843"/>
        <w:gridCol w:w="1701"/>
      </w:tblGrid>
      <w:tr w:rsidR="00273327" w:rsidRPr="00273327" w:rsidTr="00C16B4B">
        <w:trPr>
          <w:trHeight w:val="407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3327" w:rsidRPr="00273327" w:rsidRDefault="00273327" w:rsidP="00C1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273327" w:rsidRPr="00273327" w:rsidRDefault="00273327" w:rsidP="00C16B4B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3327" w:rsidRPr="00273327" w:rsidRDefault="00273327" w:rsidP="00C16B4B">
            <w:pPr>
              <w:widowControl w:val="0"/>
              <w:autoSpaceDE w:val="0"/>
              <w:autoSpaceDN w:val="0"/>
              <w:adjustRightInd w:val="0"/>
              <w:ind w:lef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F4670" w:rsidRPr="00273327" w:rsidTr="003F4670">
        <w:trPr>
          <w:trHeight w:val="600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670" w:rsidRPr="00273327" w:rsidRDefault="003F4670" w:rsidP="00C1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F4670" w:rsidRPr="00273327" w:rsidRDefault="003F4670" w:rsidP="00C16B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F4670" w:rsidRPr="00273327" w:rsidRDefault="003F4670" w:rsidP="00C1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733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F4670" w:rsidRPr="00273327" w:rsidRDefault="003F4670" w:rsidP="00C1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733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4670" w:rsidRPr="00273327" w:rsidTr="003F4670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670" w:rsidRPr="00273327" w:rsidRDefault="003F4670" w:rsidP="003F4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льготной подписки периодические издания (газеты);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670" w:rsidRPr="00273327" w:rsidRDefault="003F4670" w:rsidP="00C1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670" w:rsidRPr="00273327" w:rsidRDefault="003F4670" w:rsidP="00C1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670" w:rsidRPr="00273327" w:rsidRDefault="003F4670" w:rsidP="00C1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70" w:rsidRPr="00273327" w:rsidTr="003F4670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670" w:rsidRPr="00273327" w:rsidRDefault="003F4670" w:rsidP="00C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ориентированных некоммерческих организаций Мингрельского сельского поселения, получивших субсидию из бюджета Мингрельского сельского поселения</w:t>
            </w:r>
            <w:r w:rsidRPr="0027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670" w:rsidRPr="00273327" w:rsidRDefault="00AE1489" w:rsidP="00C1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bookmarkStart w:id="16" w:name="_GoBack"/>
            <w:bookmarkEnd w:id="16"/>
            <w:r w:rsidR="003F4670" w:rsidRPr="00273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670" w:rsidRPr="00273327" w:rsidRDefault="003F4670" w:rsidP="00C1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670" w:rsidRPr="00273327" w:rsidRDefault="003F4670" w:rsidP="00C1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3327" w:rsidRPr="00273327" w:rsidRDefault="00273327" w:rsidP="00E86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73327" w:rsidRPr="00273327" w:rsidRDefault="00273327" w:rsidP="00E866B1">
      <w:pPr>
        <w:widowControl w:val="0"/>
        <w:autoSpaceDE w:val="0"/>
        <w:autoSpaceDN w:val="0"/>
        <w:adjustRightInd w:val="0"/>
        <w:ind w:left="1211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3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6. Механизм реализации подпрограммы</w:t>
      </w:r>
    </w:p>
    <w:p w:rsidR="00273327" w:rsidRPr="00273327" w:rsidRDefault="00273327" w:rsidP="0027332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327">
        <w:rPr>
          <w:rFonts w:ascii="Times New Roman" w:hAnsi="Times New Roman" w:cs="Times New Roman"/>
          <w:sz w:val="28"/>
          <w:szCs w:val="28"/>
        </w:rPr>
        <w:t>За реализацию мероприятий подпрограммы отвечает исполнитель программы  - начальник управления делами, за координацию мероприятий программы отве</w:t>
      </w:r>
      <w:r w:rsidR="003F4670">
        <w:rPr>
          <w:rFonts w:ascii="Times New Roman" w:hAnsi="Times New Roman" w:cs="Times New Roman"/>
          <w:sz w:val="28"/>
          <w:szCs w:val="28"/>
        </w:rPr>
        <w:t xml:space="preserve">чает начальник общего отдела </w:t>
      </w:r>
      <w:r w:rsidRPr="00273327">
        <w:rPr>
          <w:rFonts w:ascii="Times New Roman" w:hAnsi="Times New Roman" w:cs="Times New Roman"/>
          <w:sz w:val="28"/>
          <w:szCs w:val="28"/>
        </w:rPr>
        <w:t xml:space="preserve"> ад</w:t>
      </w:r>
      <w:r w:rsidR="003F4670">
        <w:rPr>
          <w:rFonts w:ascii="Times New Roman" w:hAnsi="Times New Roman" w:cs="Times New Roman"/>
          <w:sz w:val="28"/>
          <w:szCs w:val="28"/>
        </w:rPr>
        <w:t>министрации Мингрельского сельского</w:t>
      </w:r>
      <w:r w:rsidRPr="0027332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73327" w:rsidRPr="00273327" w:rsidRDefault="00273327" w:rsidP="0027332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327">
        <w:rPr>
          <w:rFonts w:ascii="Times New Roman" w:hAnsi="Times New Roman" w:cs="Times New Roman"/>
          <w:color w:val="000000"/>
          <w:sz w:val="28"/>
          <w:szCs w:val="28"/>
        </w:rPr>
        <w:t>Исполнитель подпрограммы осуществляет руководство и текущее управление реализацией подпрограммы. Разрабатывает в приделах своей компетенции нормативные правовые акты, необходимые для её реализации, проводит анализ и формирует предложения по рациональному использованию финансовых ресурсов подпрограммы, а так же несёт ответственность за целевое и эффективное использование выделенных им бюджетных средств.</w:t>
      </w:r>
    </w:p>
    <w:p w:rsidR="00273327" w:rsidRPr="00273327" w:rsidRDefault="00273327" w:rsidP="0027332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7332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Управление делами до окончания срока реализации подпрограммы готовит информацию о ходе выполнения программных мероприятий и эффективности реализации подпрограммы.</w:t>
      </w:r>
    </w:p>
    <w:p w:rsidR="00273327" w:rsidRPr="00273327" w:rsidRDefault="00273327" w:rsidP="002733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32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Оценка эффективности реализации подпрограммы осуществляется путем сопоставления достигнутых результатов и расходов на их достижение.</w:t>
      </w:r>
    </w:p>
    <w:p w:rsidR="00273327" w:rsidRPr="00273327" w:rsidRDefault="00273327" w:rsidP="003F467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327" w:rsidRPr="00E866B1" w:rsidRDefault="00E866B1" w:rsidP="002733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общего отдела             </w:t>
      </w:r>
      <w:r w:rsidR="00273327" w:rsidRPr="00273327">
        <w:rPr>
          <w:rFonts w:ascii="Times New Roman" w:hAnsi="Times New Roman" w:cs="Times New Roman"/>
          <w:color w:val="000000"/>
          <w:sz w:val="28"/>
          <w:szCs w:val="28"/>
        </w:rPr>
        <w:t xml:space="preserve">подпись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О.А.Якобчук</w:t>
      </w:r>
      <w:proofErr w:type="spellEnd"/>
    </w:p>
    <w:p w:rsidR="00273327" w:rsidRPr="0049720B" w:rsidRDefault="00273327" w:rsidP="00273327">
      <w:pPr>
        <w:ind w:left="-142"/>
        <w:rPr>
          <w:color w:val="000000"/>
          <w:sz w:val="28"/>
          <w:szCs w:val="28"/>
        </w:rPr>
      </w:pPr>
    </w:p>
    <w:p w:rsidR="00273327" w:rsidRPr="0049720B" w:rsidRDefault="00273327" w:rsidP="00273327">
      <w:pPr>
        <w:ind w:left="-142"/>
        <w:rPr>
          <w:color w:val="000000"/>
          <w:sz w:val="28"/>
          <w:szCs w:val="28"/>
        </w:rPr>
      </w:pPr>
    </w:p>
    <w:p w:rsidR="00273327" w:rsidRPr="0049720B" w:rsidRDefault="00273327" w:rsidP="00273327">
      <w:pPr>
        <w:ind w:left="-142"/>
        <w:rPr>
          <w:color w:val="000000"/>
          <w:sz w:val="28"/>
          <w:szCs w:val="28"/>
        </w:rPr>
      </w:pPr>
    </w:p>
    <w:p w:rsidR="00273327" w:rsidRPr="0049720B" w:rsidRDefault="00273327" w:rsidP="00273327">
      <w:pPr>
        <w:ind w:left="-142"/>
        <w:rPr>
          <w:color w:val="000000"/>
          <w:sz w:val="28"/>
          <w:szCs w:val="28"/>
        </w:rPr>
      </w:pPr>
    </w:p>
    <w:p w:rsidR="00273327" w:rsidRPr="0049720B" w:rsidRDefault="00273327" w:rsidP="00273327">
      <w:pPr>
        <w:ind w:left="-142"/>
        <w:rPr>
          <w:color w:val="000000"/>
          <w:sz w:val="28"/>
          <w:szCs w:val="28"/>
        </w:rPr>
      </w:pPr>
    </w:p>
    <w:p w:rsidR="00273327" w:rsidRDefault="00273327" w:rsidP="00273327">
      <w:pPr>
        <w:jc w:val="both"/>
        <w:rPr>
          <w:sz w:val="28"/>
          <w:szCs w:val="28"/>
        </w:rPr>
      </w:pPr>
    </w:p>
    <w:p w:rsidR="00273327" w:rsidRDefault="00273327" w:rsidP="00273327">
      <w:pPr>
        <w:jc w:val="both"/>
        <w:rPr>
          <w:sz w:val="28"/>
          <w:szCs w:val="28"/>
        </w:rPr>
      </w:pPr>
    </w:p>
    <w:p w:rsidR="00273327" w:rsidRDefault="00273327" w:rsidP="00273327">
      <w:pPr>
        <w:jc w:val="both"/>
        <w:rPr>
          <w:sz w:val="28"/>
          <w:szCs w:val="28"/>
        </w:rPr>
      </w:pPr>
    </w:p>
    <w:p w:rsidR="00273327" w:rsidRDefault="00273327" w:rsidP="00273327">
      <w:pPr>
        <w:jc w:val="both"/>
        <w:rPr>
          <w:sz w:val="28"/>
          <w:szCs w:val="28"/>
        </w:rPr>
        <w:sectPr w:rsidR="00273327" w:rsidSect="00273327">
          <w:pgSz w:w="11906" w:h="16838"/>
          <w:pgMar w:top="28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15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8"/>
        <w:gridCol w:w="741"/>
        <w:gridCol w:w="3354"/>
        <w:gridCol w:w="1560"/>
        <w:gridCol w:w="1559"/>
        <w:gridCol w:w="850"/>
        <w:gridCol w:w="142"/>
        <w:gridCol w:w="1134"/>
        <w:gridCol w:w="142"/>
        <w:gridCol w:w="1276"/>
        <w:gridCol w:w="1842"/>
        <w:gridCol w:w="2552"/>
      </w:tblGrid>
      <w:tr w:rsidR="00273327" w:rsidRPr="00711C83" w:rsidTr="00B463D5">
        <w:trPr>
          <w:gridBefore w:val="1"/>
          <w:wBefore w:w="88" w:type="dxa"/>
          <w:trHeight w:val="138"/>
        </w:trPr>
        <w:tc>
          <w:tcPr>
            <w:tcW w:w="15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354" w:type="dxa"/>
              <w:tblLayout w:type="fixed"/>
              <w:tblLook w:val="00A0" w:firstRow="1" w:lastRow="0" w:firstColumn="1" w:lastColumn="0" w:noHBand="0" w:noVBand="0"/>
            </w:tblPr>
            <w:tblGrid>
              <w:gridCol w:w="14354"/>
            </w:tblGrid>
            <w:tr w:rsidR="00273327" w:rsidRPr="00A86CF8" w:rsidTr="00C16B4B">
              <w:trPr>
                <w:trHeight w:val="138"/>
              </w:trPr>
              <w:tc>
                <w:tcPr>
                  <w:tcW w:w="14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3327" w:rsidRPr="00A86CF8" w:rsidRDefault="00273327" w:rsidP="002733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6CF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</w:t>
                  </w:r>
                </w:p>
                <w:p w:rsidR="00273327" w:rsidRPr="00A86CF8" w:rsidRDefault="00273327" w:rsidP="0027332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6C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к подпрограмме </w:t>
                  </w:r>
                  <w:r w:rsidRPr="00A86CF8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>«Поддержка социально</w:t>
                  </w:r>
                </w:p>
                <w:p w:rsidR="00273327" w:rsidRPr="00A86CF8" w:rsidRDefault="00273327" w:rsidP="00273327">
                  <w:pPr>
                    <w:spacing w:after="0"/>
                    <w:ind w:right="-89" w:firstLine="698"/>
                    <w:jc w:val="right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A86CF8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ориентированных некоммерческих  </w:t>
                  </w:r>
                </w:p>
                <w:p w:rsidR="00273327" w:rsidRPr="00A86CF8" w:rsidRDefault="00273327" w:rsidP="00273327">
                  <w:pPr>
                    <w:spacing w:after="0"/>
                    <w:ind w:firstLine="698"/>
                    <w:jc w:val="right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A86CF8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организаций»</w:t>
                  </w:r>
                </w:p>
                <w:p w:rsidR="00273327" w:rsidRPr="00A86CF8" w:rsidRDefault="00273327" w:rsidP="00273327">
                  <w:pPr>
                    <w:spacing w:after="0"/>
                    <w:ind w:firstLine="698"/>
                    <w:jc w:val="right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A86CF8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         муниципальной программы</w:t>
                  </w:r>
                </w:p>
                <w:p w:rsidR="00273327" w:rsidRPr="00A86CF8" w:rsidRDefault="00273327" w:rsidP="00273327">
                  <w:pPr>
                    <w:tabs>
                      <w:tab w:val="left" w:pos="9873"/>
                    </w:tabs>
                    <w:spacing w:after="0"/>
                    <w:jc w:val="right"/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</w:pPr>
                  <w:r w:rsidRPr="00A86CF8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 </w:t>
                  </w:r>
                  <w:r w:rsidR="00B463D5" w:rsidRPr="00A86CF8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Мингрельского сельского</w:t>
                  </w:r>
                  <w:r w:rsidRPr="00A86CF8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поселения</w:t>
                  </w:r>
                </w:p>
                <w:p w:rsidR="00273327" w:rsidRPr="00A86CF8" w:rsidRDefault="00273327" w:rsidP="00273327">
                  <w:pPr>
                    <w:spacing w:after="0"/>
                    <w:ind w:firstLine="69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6CF8">
                    <w:rPr>
                      <w:rFonts w:ascii="Times New Roman" w:eastAsia="Calibri" w:hAnsi="Times New Roman" w:cs="Times New Roman"/>
                      <w:bCs/>
                      <w:color w:val="26282F"/>
                      <w:sz w:val="28"/>
                      <w:szCs w:val="28"/>
                    </w:rPr>
                    <w:t xml:space="preserve">                                                                                                              «Развитие гражданского общества»</w:t>
                  </w:r>
                </w:p>
              </w:tc>
            </w:tr>
          </w:tbl>
          <w:p w:rsidR="00273327" w:rsidRPr="00711C83" w:rsidRDefault="00273327" w:rsidP="0027332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73327" w:rsidRPr="00711C83" w:rsidTr="00B463D5">
        <w:trPr>
          <w:gridBefore w:val="1"/>
          <w:wBefore w:w="88" w:type="dxa"/>
          <w:trHeight w:val="80"/>
        </w:trPr>
        <w:tc>
          <w:tcPr>
            <w:tcW w:w="15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3327" w:rsidRPr="00711C83" w:rsidRDefault="00273327" w:rsidP="00C16B4B">
            <w:pPr>
              <w:jc w:val="center"/>
              <w:rPr>
                <w:sz w:val="24"/>
                <w:szCs w:val="24"/>
              </w:rPr>
            </w:pPr>
          </w:p>
        </w:tc>
      </w:tr>
      <w:tr w:rsidR="00273327" w:rsidRPr="00711C83" w:rsidTr="00B463D5">
        <w:trPr>
          <w:gridBefore w:val="1"/>
          <w:wBefore w:w="88" w:type="dxa"/>
          <w:trHeight w:val="315"/>
        </w:trPr>
        <w:tc>
          <w:tcPr>
            <w:tcW w:w="15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3327" w:rsidRPr="00273327" w:rsidRDefault="00273327" w:rsidP="00C16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327">
              <w:rPr>
                <w:rFonts w:ascii="Times New Roman" w:hAnsi="Times New Roman" w:cs="Times New Roman"/>
                <w:b/>
                <w:sz w:val="28"/>
                <w:szCs w:val="28"/>
              </w:rPr>
              <w:t>3. Перечень мероприятий подпрограммы</w:t>
            </w:r>
          </w:p>
        </w:tc>
      </w:tr>
      <w:tr w:rsidR="00273327" w:rsidRPr="00711C83" w:rsidTr="00B463D5">
        <w:trPr>
          <w:gridBefore w:val="1"/>
          <w:wBefore w:w="88" w:type="dxa"/>
          <w:trHeight w:val="315"/>
        </w:trPr>
        <w:tc>
          <w:tcPr>
            <w:tcW w:w="15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3327" w:rsidRPr="00711C83" w:rsidRDefault="00273327" w:rsidP="00B463D5">
            <w:pPr>
              <w:rPr>
                <w:sz w:val="24"/>
                <w:szCs w:val="24"/>
              </w:rPr>
            </w:pPr>
          </w:p>
        </w:tc>
      </w:tr>
      <w:tr w:rsidR="00273327" w:rsidRPr="00273327" w:rsidTr="00B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829" w:type="dxa"/>
            <w:gridSpan w:val="2"/>
            <w:vMerge w:val="restart"/>
            <w:vAlign w:val="center"/>
          </w:tcPr>
          <w:p w:rsidR="00273327" w:rsidRPr="00711C83" w:rsidRDefault="00273327" w:rsidP="00B463D5">
            <w:pPr>
              <w:spacing w:after="0"/>
              <w:ind w:left="-113" w:right="-57"/>
              <w:jc w:val="center"/>
              <w:rPr>
                <w:sz w:val="24"/>
                <w:szCs w:val="24"/>
              </w:rPr>
            </w:pPr>
            <w:r w:rsidRPr="00711C83">
              <w:rPr>
                <w:sz w:val="24"/>
                <w:szCs w:val="24"/>
              </w:rPr>
              <w:t>№</w:t>
            </w:r>
          </w:p>
          <w:p w:rsidR="00273327" w:rsidRPr="00711C83" w:rsidRDefault="00273327" w:rsidP="00B463D5">
            <w:pPr>
              <w:spacing w:after="0"/>
              <w:ind w:left="-113" w:right="-57"/>
              <w:jc w:val="center"/>
              <w:rPr>
                <w:sz w:val="24"/>
                <w:szCs w:val="24"/>
              </w:rPr>
            </w:pPr>
            <w:proofErr w:type="gramStart"/>
            <w:r w:rsidRPr="00711C83">
              <w:rPr>
                <w:sz w:val="24"/>
                <w:szCs w:val="24"/>
              </w:rPr>
              <w:t>п</w:t>
            </w:r>
            <w:proofErr w:type="gramEnd"/>
            <w:r w:rsidRPr="00711C83">
              <w:rPr>
                <w:sz w:val="24"/>
                <w:szCs w:val="24"/>
              </w:rPr>
              <w:t>/п</w:t>
            </w:r>
          </w:p>
        </w:tc>
        <w:tc>
          <w:tcPr>
            <w:tcW w:w="3354" w:type="dxa"/>
            <w:vMerge w:val="restart"/>
          </w:tcPr>
          <w:p w:rsidR="00273327" w:rsidRPr="00273327" w:rsidRDefault="00273327" w:rsidP="00B463D5">
            <w:pPr>
              <w:spacing w:after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273327" w:rsidRPr="00273327" w:rsidRDefault="00273327" w:rsidP="00B463D5">
            <w:pPr>
              <w:spacing w:after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Источники </w:t>
            </w:r>
            <w:proofErr w:type="spellStart"/>
            <w:proofErr w:type="gramStart"/>
            <w:r w:rsidRPr="00273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273327" w:rsidRPr="00273327" w:rsidRDefault="00273327" w:rsidP="00B463D5">
            <w:pPr>
              <w:spacing w:after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</w:t>
            </w:r>
          </w:p>
          <w:p w:rsidR="00273327" w:rsidRPr="00273327" w:rsidRDefault="00273327" w:rsidP="00B463D5">
            <w:pPr>
              <w:spacing w:after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73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Финансирова-ния</w:t>
            </w:r>
            <w:proofErr w:type="spellEnd"/>
            <w:proofErr w:type="gramEnd"/>
            <w:r w:rsidRPr="00273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73327" w:rsidRPr="00273327" w:rsidRDefault="00273327" w:rsidP="00B463D5">
            <w:pPr>
              <w:spacing w:after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273327" w:rsidRPr="00273327" w:rsidRDefault="00273327" w:rsidP="00B463D5">
            <w:pPr>
              <w:spacing w:after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544" w:type="dxa"/>
            <w:gridSpan w:val="5"/>
            <w:vAlign w:val="center"/>
          </w:tcPr>
          <w:p w:rsidR="00273327" w:rsidRPr="00273327" w:rsidRDefault="00273327" w:rsidP="00B463D5">
            <w:pPr>
              <w:spacing w:after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 w:val="restart"/>
          </w:tcPr>
          <w:p w:rsidR="00273327" w:rsidRPr="00273327" w:rsidRDefault="00273327" w:rsidP="00B463D5">
            <w:pPr>
              <w:spacing w:after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73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Непосредствен-</w:t>
            </w:r>
            <w:proofErr w:type="spellStart"/>
            <w:r w:rsidRPr="00273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  <w:proofErr w:type="spellEnd"/>
            <w:proofErr w:type="gramEnd"/>
          </w:p>
          <w:p w:rsidR="00273327" w:rsidRPr="00273327" w:rsidRDefault="00273327" w:rsidP="00B463D5">
            <w:pPr>
              <w:spacing w:after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273327" w:rsidRPr="00273327" w:rsidRDefault="00273327" w:rsidP="00B463D5">
            <w:pPr>
              <w:shd w:val="clear" w:color="auto" w:fill="FFFFFF"/>
              <w:spacing w:after="0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мероприятия</w:t>
            </w:r>
            <w:r w:rsidRPr="00273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ответственный за выполнение мероприятия, </w:t>
            </w:r>
          </w:p>
          <w:p w:rsidR="00273327" w:rsidRPr="00273327" w:rsidRDefault="00273327" w:rsidP="00B463D5">
            <w:pPr>
              <w:shd w:val="clear" w:color="auto" w:fill="FFFFFF"/>
              <w:spacing w:after="0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получатель субсидий, </w:t>
            </w:r>
          </w:p>
          <w:p w:rsidR="00273327" w:rsidRPr="00273327" w:rsidRDefault="00273327" w:rsidP="00B463D5">
            <w:pPr>
              <w:shd w:val="clear" w:color="auto" w:fill="FFFFFF"/>
              <w:spacing w:after="0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исполнитель</w:t>
            </w:r>
          </w:p>
        </w:tc>
      </w:tr>
      <w:tr w:rsidR="00273327" w:rsidRPr="00273327" w:rsidTr="00B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gridSpan w:val="2"/>
            <w:vMerge/>
          </w:tcPr>
          <w:p w:rsidR="00273327" w:rsidRPr="00711C83" w:rsidRDefault="00273327" w:rsidP="00B463D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273327" w:rsidRPr="00273327" w:rsidRDefault="00273327" w:rsidP="00C1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3327" w:rsidRPr="00273327" w:rsidRDefault="00273327" w:rsidP="00C1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3327" w:rsidRPr="00273327" w:rsidRDefault="00273327" w:rsidP="00C1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3327" w:rsidRPr="00273327" w:rsidRDefault="00273327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27" w:rsidRPr="00273327" w:rsidRDefault="00273327" w:rsidP="003F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327" w:rsidRPr="00273327" w:rsidRDefault="00B463D5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73327" w:rsidRPr="002733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vAlign w:val="center"/>
          </w:tcPr>
          <w:p w:rsidR="00273327" w:rsidRPr="00273327" w:rsidRDefault="00B463D5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73327" w:rsidRPr="002733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Merge/>
          </w:tcPr>
          <w:p w:rsidR="00273327" w:rsidRPr="00273327" w:rsidRDefault="00273327" w:rsidP="00C1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3327" w:rsidRPr="00273327" w:rsidRDefault="00273327" w:rsidP="00C16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27" w:rsidRPr="00273327" w:rsidTr="00B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gridSpan w:val="2"/>
          </w:tcPr>
          <w:p w:rsidR="00273327" w:rsidRPr="00711C83" w:rsidRDefault="00273327" w:rsidP="00C16B4B">
            <w:pPr>
              <w:jc w:val="center"/>
              <w:rPr>
                <w:sz w:val="24"/>
                <w:szCs w:val="24"/>
              </w:rPr>
            </w:pPr>
            <w:r w:rsidRPr="00711C83">
              <w:rPr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273327" w:rsidRPr="00273327" w:rsidRDefault="00273327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73327" w:rsidRPr="00273327" w:rsidRDefault="00273327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73327" w:rsidRPr="00273327" w:rsidRDefault="00273327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73327" w:rsidRPr="00273327" w:rsidRDefault="00273327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273327" w:rsidRPr="00273327" w:rsidRDefault="00273327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273327" w:rsidRPr="00273327" w:rsidRDefault="00273327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73327" w:rsidRPr="00273327" w:rsidRDefault="00273327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73327" w:rsidRPr="00273327" w:rsidRDefault="00273327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4670" w:rsidRPr="00273327" w:rsidTr="00B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29" w:type="dxa"/>
            <w:gridSpan w:val="2"/>
          </w:tcPr>
          <w:p w:rsidR="003F4670" w:rsidRPr="00711C83" w:rsidRDefault="003F4670" w:rsidP="00C1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3F4670" w:rsidRPr="009A365C" w:rsidRDefault="003F4670" w:rsidP="00C1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ориентированным некоммерческим организациям на осуществление уставных видов деятельности, в том числе:</w:t>
            </w:r>
          </w:p>
          <w:p w:rsidR="003F4670" w:rsidRPr="009A365C" w:rsidRDefault="003F4670" w:rsidP="00C1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- добровольная народная </w:t>
            </w:r>
            <w:r w:rsidRPr="009A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дружина;</w:t>
            </w:r>
          </w:p>
          <w:p w:rsidR="003F4670" w:rsidRPr="009A365C" w:rsidRDefault="003F4670" w:rsidP="00C1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- казачье общество Таманского отдела Кубанского казачьего общества;</w:t>
            </w:r>
          </w:p>
          <w:p w:rsidR="003F4670" w:rsidRPr="009A365C" w:rsidRDefault="003F4670" w:rsidP="00C1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- ООО «Всероссийское общество инвалидов»;</w:t>
            </w:r>
          </w:p>
          <w:p w:rsidR="003F4670" w:rsidRPr="009A365C" w:rsidRDefault="003F4670" w:rsidP="00C1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Абинская</w:t>
            </w:r>
            <w:proofErr w:type="spellEnd"/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(пенсионеров, инвалидов) войны, труда, Вооруженных сил и правоохранительных органов;</w:t>
            </w:r>
          </w:p>
          <w:p w:rsidR="003F4670" w:rsidRPr="009A365C" w:rsidRDefault="003F4670" w:rsidP="00C1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Абинское</w:t>
            </w:r>
            <w:proofErr w:type="spellEnd"/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Всероссийского общества слепых</w:t>
            </w:r>
          </w:p>
          <w:p w:rsidR="003F4670" w:rsidRPr="009A365C" w:rsidRDefault="003F4670" w:rsidP="00C16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59" w:type="dxa"/>
          </w:tcPr>
          <w:p w:rsidR="003F4670" w:rsidRPr="009A365C" w:rsidRDefault="006467E5" w:rsidP="00C16B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6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F4670" w:rsidRPr="009A365C" w:rsidRDefault="003C4B45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F46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C4B45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670" w:rsidRPr="009A36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F4670" w:rsidRPr="009A365C" w:rsidRDefault="006467E5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46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670" w:rsidRPr="009A36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6467E5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670" w:rsidRPr="009A36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уставных видов деятельности</w:t>
            </w:r>
          </w:p>
        </w:tc>
        <w:tc>
          <w:tcPr>
            <w:tcW w:w="2552" w:type="dxa"/>
          </w:tcPr>
          <w:p w:rsidR="003F4670" w:rsidRPr="009A365C" w:rsidRDefault="00B463D5" w:rsidP="00B4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Мингрельского</w:t>
            </w:r>
            <w:r w:rsidR="003F4670"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463D5" w:rsidRPr="00273327" w:rsidTr="00B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29" w:type="dxa"/>
            <w:gridSpan w:val="2"/>
          </w:tcPr>
          <w:p w:rsidR="00B463D5" w:rsidRPr="00711C83" w:rsidRDefault="00B463D5" w:rsidP="00C1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54" w:type="dxa"/>
          </w:tcPr>
          <w:p w:rsidR="00B463D5" w:rsidRPr="009A365C" w:rsidRDefault="00B463D5" w:rsidP="00C16B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Ведение реестра социально-ориентированных некоммерческих организаци</w:t>
            </w:r>
            <w:proofErr w:type="gramStart"/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финансовой поддержки</w:t>
            </w:r>
          </w:p>
        </w:tc>
        <w:tc>
          <w:tcPr>
            <w:tcW w:w="1560" w:type="dxa"/>
          </w:tcPr>
          <w:p w:rsidR="00B463D5" w:rsidRPr="009A365C" w:rsidRDefault="00B463D5" w:rsidP="00C16B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463D5" w:rsidRPr="00273327" w:rsidRDefault="00B463D5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B463D5" w:rsidRPr="00273327" w:rsidRDefault="00B463D5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финансовых затрат</w:t>
            </w:r>
          </w:p>
        </w:tc>
        <w:tc>
          <w:tcPr>
            <w:tcW w:w="1842" w:type="dxa"/>
          </w:tcPr>
          <w:p w:rsidR="00B463D5" w:rsidRPr="009A365C" w:rsidRDefault="00B463D5" w:rsidP="00C16B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Реестр социально-ориентированных некоммерческих организаци</w:t>
            </w:r>
            <w:proofErr w:type="gramStart"/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A365C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финансовой поддержки</w:t>
            </w:r>
          </w:p>
        </w:tc>
        <w:tc>
          <w:tcPr>
            <w:tcW w:w="2552" w:type="dxa"/>
          </w:tcPr>
          <w:p w:rsidR="00B463D5" w:rsidRPr="009A365C" w:rsidRDefault="00B463D5" w:rsidP="00C16B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Мингрель</w:t>
            </w: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3F4670" w:rsidRPr="00273327" w:rsidTr="00B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29" w:type="dxa"/>
            <w:gridSpan w:val="2"/>
          </w:tcPr>
          <w:p w:rsidR="003F4670" w:rsidRPr="00711C83" w:rsidRDefault="00B463D5" w:rsidP="00C1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3F4670" w:rsidRPr="009A365C" w:rsidRDefault="003F4670" w:rsidP="00C16B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социально ориентированным некоммерческим организациям</w:t>
            </w:r>
          </w:p>
        </w:tc>
        <w:tc>
          <w:tcPr>
            <w:tcW w:w="1560" w:type="dxa"/>
          </w:tcPr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3F4670" w:rsidRDefault="003C4B45" w:rsidP="00C16B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670" w:rsidRPr="00C26D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3F4670" w:rsidRDefault="003F4670" w:rsidP="00C16B4B">
            <w:pPr>
              <w:jc w:val="center"/>
            </w:pPr>
          </w:p>
        </w:tc>
        <w:tc>
          <w:tcPr>
            <w:tcW w:w="1276" w:type="dxa"/>
            <w:gridSpan w:val="2"/>
          </w:tcPr>
          <w:p w:rsidR="003F4670" w:rsidRDefault="003C4B45" w:rsidP="00C16B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670" w:rsidRPr="00C26D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F4670" w:rsidRPr="009A365C" w:rsidRDefault="003F4670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670" w:rsidRPr="009A365C" w:rsidRDefault="003F4670" w:rsidP="00C16B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социально ориентированных некоммерческих организаций</w:t>
            </w:r>
          </w:p>
        </w:tc>
        <w:tc>
          <w:tcPr>
            <w:tcW w:w="2552" w:type="dxa"/>
          </w:tcPr>
          <w:p w:rsidR="003F4670" w:rsidRPr="009A365C" w:rsidRDefault="00B463D5" w:rsidP="00C16B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Мингрель</w:t>
            </w:r>
            <w:r w:rsidR="003F4670" w:rsidRPr="009A365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B463D5" w:rsidRPr="00273327" w:rsidTr="00B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6"/>
        </w:trPr>
        <w:tc>
          <w:tcPr>
            <w:tcW w:w="829" w:type="dxa"/>
            <w:gridSpan w:val="2"/>
          </w:tcPr>
          <w:p w:rsidR="00B463D5" w:rsidRPr="00711C83" w:rsidRDefault="00B463D5" w:rsidP="00C16B4B">
            <w:pPr>
              <w:jc w:val="center"/>
            </w:pPr>
            <w:r>
              <w:lastRenderedPageBreak/>
              <w:t>4</w:t>
            </w:r>
          </w:p>
        </w:tc>
        <w:tc>
          <w:tcPr>
            <w:tcW w:w="3354" w:type="dxa"/>
          </w:tcPr>
          <w:p w:rsidR="00B463D5" w:rsidRPr="009A365C" w:rsidRDefault="00B463D5" w:rsidP="00C16B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поддержки социально ориентированным некоммерческим организациям</w:t>
            </w:r>
          </w:p>
        </w:tc>
        <w:tc>
          <w:tcPr>
            <w:tcW w:w="1560" w:type="dxa"/>
          </w:tcPr>
          <w:p w:rsidR="00B463D5" w:rsidRPr="009A365C" w:rsidRDefault="00B463D5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463D5" w:rsidRPr="00273327" w:rsidRDefault="00B463D5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B463D5" w:rsidRPr="00273327" w:rsidRDefault="00B463D5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финансовых затрат</w:t>
            </w:r>
          </w:p>
        </w:tc>
        <w:tc>
          <w:tcPr>
            <w:tcW w:w="1842" w:type="dxa"/>
          </w:tcPr>
          <w:p w:rsidR="00B463D5" w:rsidRPr="009A365C" w:rsidRDefault="00B463D5" w:rsidP="00C16B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консультативная поддержка социально ориентированным некоммерческим организациям</w:t>
            </w:r>
          </w:p>
        </w:tc>
        <w:tc>
          <w:tcPr>
            <w:tcW w:w="2552" w:type="dxa"/>
          </w:tcPr>
          <w:p w:rsidR="00B463D5" w:rsidRPr="009A365C" w:rsidRDefault="00B463D5" w:rsidP="00C16B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Мингрель</w:t>
            </w: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B463D5" w:rsidRPr="00273327" w:rsidTr="00B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1"/>
        </w:trPr>
        <w:tc>
          <w:tcPr>
            <w:tcW w:w="829" w:type="dxa"/>
            <w:gridSpan w:val="2"/>
          </w:tcPr>
          <w:p w:rsidR="00B463D5" w:rsidRPr="00711C83" w:rsidRDefault="00A86CF8" w:rsidP="00C1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:rsidR="00B463D5" w:rsidRPr="009A365C" w:rsidRDefault="00B463D5" w:rsidP="00C16B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социально ориентированным некоммерческим организациям</w:t>
            </w:r>
          </w:p>
        </w:tc>
        <w:tc>
          <w:tcPr>
            <w:tcW w:w="1560" w:type="dxa"/>
          </w:tcPr>
          <w:p w:rsidR="00B463D5" w:rsidRPr="009A365C" w:rsidRDefault="00B463D5" w:rsidP="00C1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463D5" w:rsidRPr="00273327" w:rsidRDefault="00B463D5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B463D5" w:rsidRPr="00273327" w:rsidRDefault="00B463D5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финансовых затрат</w:t>
            </w:r>
          </w:p>
        </w:tc>
        <w:tc>
          <w:tcPr>
            <w:tcW w:w="1842" w:type="dxa"/>
          </w:tcPr>
          <w:p w:rsidR="00B463D5" w:rsidRPr="009A365C" w:rsidRDefault="00B463D5" w:rsidP="00C16B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социально ориентированных некоммерческих организаций</w:t>
            </w:r>
          </w:p>
        </w:tc>
        <w:tc>
          <w:tcPr>
            <w:tcW w:w="2552" w:type="dxa"/>
          </w:tcPr>
          <w:p w:rsidR="00B463D5" w:rsidRPr="009A365C" w:rsidRDefault="00B463D5" w:rsidP="00C16B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Мингрель</w:t>
            </w:r>
            <w:r w:rsidRPr="009A365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3F4670" w:rsidRPr="00273327" w:rsidTr="00B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829" w:type="dxa"/>
            <w:gridSpan w:val="2"/>
            <w:vAlign w:val="center"/>
          </w:tcPr>
          <w:p w:rsidR="003F4670" w:rsidRPr="00711C83" w:rsidRDefault="003F4670" w:rsidP="00C16B4B">
            <w:pPr>
              <w:jc w:val="center"/>
            </w:pPr>
          </w:p>
        </w:tc>
        <w:tc>
          <w:tcPr>
            <w:tcW w:w="3354" w:type="dxa"/>
          </w:tcPr>
          <w:p w:rsidR="003F4670" w:rsidRPr="00B463D5" w:rsidRDefault="003F4670" w:rsidP="00C1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F4670" w:rsidRPr="00B463D5" w:rsidRDefault="003F4670" w:rsidP="00C1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70" w:rsidRPr="00B463D5" w:rsidRDefault="006467E5" w:rsidP="00C1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463D5" w:rsidRPr="00B463D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3F4670" w:rsidRPr="00B463D5" w:rsidRDefault="003F4670" w:rsidP="00C1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F4670" w:rsidRPr="00B463D5" w:rsidRDefault="003F4670" w:rsidP="00C1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70" w:rsidRPr="00B463D5" w:rsidRDefault="00B463D5" w:rsidP="00C1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D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3F4670" w:rsidRPr="006467E5" w:rsidRDefault="006467E5" w:rsidP="00C1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E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842" w:type="dxa"/>
          </w:tcPr>
          <w:p w:rsidR="003F4670" w:rsidRPr="006467E5" w:rsidRDefault="003F4670" w:rsidP="00C16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670" w:rsidRPr="00273327" w:rsidRDefault="003F4670" w:rsidP="00C1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327" w:rsidRPr="00711C83" w:rsidRDefault="00273327" w:rsidP="00273327">
      <w:pPr>
        <w:rPr>
          <w:color w:val="000000"/>
          <w:sz w:val="28"/>
          <w:szCs w:val="28"/>
        </w:rPr>
      </w:pPr>
    </w:p>
    <w:p w:rsidR="00273327" w:rsidRPr="00711C83" w:rsidRDefault="00273327" w:rsidP="00273327">
      <w:pPr>
        <w:rPr>
          <w:rFonts w:eastAsia="Calibri"/>
          <w:sz w:val="28"/>
          <w:szCs w:val="28"/>
        </w:rPr>
      </w:pPr>
    </w:p>
    <w:p w:rsidR="00273327" w:rsidRPr="00273327" w:rsidRDefault="00273327" w:rsidP="00273327">
      <w:pPr>
        <w:rPr>
          <w:rFonts w:ascii="Times New Roman" w:eastAsia="Calibri" w:hAnsi="Times New Roman" w:cs="Times New Roman"/>
          <w:sz w:val="28"/>
          <w:szCs w:val="28"/>
        </w:rPr>
      </w:pPr>
      <w:r w:rsidRPr="00273327"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                                            подпись                                                         </w:t>
      </w:r>
      <w:proofErr w:type="spellStart"/>
      <w:r w:rsidRPr="00273327">
        <w:rPr>
          <w:rFonts w:ascii="Times New Roman" w:eastAsia="Calibri" w:hAnsi="Times New Roman" w:cs="Times New Roman"/>
          <w:sz w:val="28"/>
          <w:szCs w:val="28"/>
        </w:rPr>
        <w:t>О.А.Якобчук</w:t>
      </w:r>
      <w:proofErr w:type="spellEnd"/>
    </w:p>
    <w:p w:rsidR="00273327" w:rsidRDefault="00273327" w:rsidP="00DB73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273327" w:rsidRDefault="00273327" w:rsidP="00DB73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273327" w:rsidRDefault="00273327" w:rsidP="00DB73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273327" w:rsidRDefault="00273327" w:rsidP="00DB73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273327" w:rsidRPr="00DB73EC" w:rsidRDefault="00273327" w:rsidP="00DB73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sectPr w:rsidR="00273327" w:rsidRPr="00DB73EC" w:rsidSect="00AA6B1F">
      <w:pgSz w:w="16838" w:h="11906" w:orient="landscape"/>
      <w:pgMar w:top="1701" w:right="28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9A" w:rsidRDefault="00EB029A">
      <w:pPr>
        <w:spacing w:after="0" w:line="240" w:lineRule="auto"/>
      </w:pPr>
      <w:r>
        <w:separator/>
      </w:r>
    </w:p>
  </w:endnote>
  <w:endnote w:type="continuationSeparator" w:id="0">
    <w:p w:rsidR="00EB029A" w:rsidRDefault="00EB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9A" w:rsidRDefault="00EB029A">
      <w:pPr>
        <w:spacing w:after="0" w:line="240" w:lineRule="auto"/>
      </w:pPr>
      <w:r>
        <w:separator/>
      </w:r>
    </w:p>
  </w:footnote>
  <w:footnote w:type="continuationSeparator" w:id="0">
    <w:p w:rsidR="00EB029A" w:rsidRDefault="00EB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21" w:rsidRDefault="00F2032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E1489">
      <w:rPr>
        <w:noProof/>
      </w:rPr>
      <w:t>8</w:t>
    </w:r>
    <w:r>
      <w:rPr>
        <w:noProof/>
      </w:rPr>
      <w:fldChar w:fldCharType="end"/>
    </w:r>
  </w:p>
  <w:p w:rsidR="00F20321" w:rsidRDefault="00F203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21" w:rsidRDefault="00F2032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E1489">
      <w:rPr>
        <w:noProof/>
      </w:rPr>
      <w:t>12</w:t>
    </w:r>
    <w:r>
      <w:rPr>
        <w:noProof/>
      </w:rPr>
      <w:fldChar w:fldCharType="end"/>
    </w:r>
  </w:p>
  <w:p w:rsidR="00F20321" w:rsidRDefault="00F203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9DC"/>
    <w:multiLevelType w:val="hybridMultilevel"/>
    <w:tmpl w:val="EB8A9154"/>
    <w:lvl w:ilvl="0" w:tplc="7CE62A8E">
      <w:start w:val="1"/>
      <w:numFmt w:val="decimal"/>
      <w:lvlText w:val="%1."/>
      <w:lvlJc w:val="left"/>
      <w:pPr>
        <w:ind w:left="1485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6D36F2"/>
    <w:multiLevelType w:val="hybridMultilevel"/>
    <w:tmpl w:val="A91C2D80"/>
    <w:lvl w:ilvl="0" w:tplc="F9B08B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24784"/>
    <w:multiLevelType w:val="hybridMultilevel"/>
    <w:tmpl w:val="291441A4"/>
    <w:lvl w:ilvl="0" w:tplc="166C6C52">
      <w:start w:val="6"/>
      <w:numFmt w:val="decimal"/>
      <w:lvlText w:val="%1."/>
      <w:lvlJc w:val="left"/>
      <w:pPr>
        <w:ind w:left="8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6" w:hanging="360"/>
      </w:pPr>
    </w:lvl>
    <w:lvl w:ilvl="2" w:tplc="0419001B" w:tentative="1">
      <w:start w:val="1"/>
      <w:numFmt w:val="lowerRoman"/>
      <w:lvlText w:val="%3."/>
      <w:lvlJc w:val="right"/>
      <w:pPr>
        <w:ind w:left="9596" w:hanging="180"/>
      </w:pPr>
    </w:lvl>
    <w:lvl w:ilvl="3" w:tplc="0419000F" w:tentative="1">
      <w:start w:val="1"/>
      <w:numFmt w:val="decimal"/>
      <w:lvlText w:val="%4."/>
      <w:lvlJc w:val="left"/>
      <w:pPr>
        <w:ind w:left="10316" w:hanging="360"/>
      </w:pPr>
    </w:lvl>
    <w:lvl w:ilvl="4" w:tplc="04190019" w:tentative="1">
      <w:start w:val="1"/>
      <w:numFmt w:val="lowerLetter"/>
      <w:lvlText w:val="%5."/>
      <w:lvlJc w:val="left"/>
      <w:pPr>
        <w:ind w:left="11036" w:hanging="360"/>
      </w:pPr>
    </w:lvl>
    <w:lvl w:ilvl="5" w:tplc="0419001B" w:tentative="1">
      <w:start w:val="1"/>
      <w:numFmt w:val="lowerRoman"/>
      <w:lvlText w:val="%6."/>
      <w:lvlJc w:val="right"/>
      <w:pPr>
        <w:ind w:left="11756" w:hanging="180"/>
      </w:pPr>
    </w:lvl>
    <w:lvl w:ilvl="6" w:tplc="0419000F" w:tentative="1">
      <w:start w:val="1"/>
      <w:numFmt w:val="decimal"/>
      <w:lvlText w:val="%7."/>
      <w:lvlJc w:val="left"/>
      <w:pPr>
        <w:ind w:left="12476" w:hanging="360"/>
      </w:pPr>
    </w:lvl>
    <w:lvl w:ilvl="7" w:tplc="04190019" w:tentative="1">
      <w:start w:val="1"/>
      <w:numFmt w:val="lowerLetter"/>
      <w:lvlText w:val="%8."/>
      <w:lvlJc w:val="left"/>
      <w:pPr>
        <w:ind w:left="13196" w:hanging="360"/>
      </w:pPr>
    </w:lvl>
    <w:lvl w:ilvl="8" w:tplc="0419001B" w:tentative="1">
      <w:start w:val="1"/>
      <w:numFmt w:val="lowerRoman"/>
      <w:lvlText w:val="%9."/>
      <w:lvlJc w:val="right"/>
      <w:pPr>
        <w:ind w:left="13916" w:hanging="180"/>
      </w:pPr>
    </w:lvl>
  </w:abstractNum>
  <w:abstractNum w:abstractNumId="3">
    <w:nsid w:val="771378E3"/>
    <w:multiLevelType w:val="hybridMultilevel"/>
    <w:tmpl w:val="291441A4"/>
    <w:lvl w:ilvl="0" w:tplc="166C6C52">
      <w:start w:val="6"/>
      <w:numFmt w:val="decimal"/>
      <w:lvlText w:val="%1."/>
      <w:lvlJc w:val="left"/>
      <w:pPr>
        <w:ind w:left="8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6" w:hanging="360"/>
      </w:pPr>
    </w:lvl>
    <w:lvl w:ilvl="2" w:tplc="0419001B" w:tentative="1">
      <w:start w:val="1"/>
      <w:numFmt w:val="lowerRoman"/>
      <w:lvlText w:val="%3."/>
      <w:lvlJc w:val="right"/>
      <w:pPr>
        <w:ind w:left="9596" w:hanging="180"/>
      </w:pPr>
    </w:lvl>
    <w:lvl w:ilvl="3" w:tplc="0419000F" w:tentative="1">
      <w:start w:val="1"/>
      <w:numFmt w:val="decimal"/>
      <w:lvlText w:val="%4."/>
      <w:lvlJc w:val="left"/>
      <w:pPr>
        <w:ind w:left="10316" w:hanging="360"/>
      </w:pPr>
    </w:lvl>
    <w:lvl w:ilvl="4" w:tplc="04190019" w:tentative="1">
      <w:start w:val="1"/>
      <w:numFmt w:val="lowerLetter"/>
      <w:lvlText w:val="%5."/>
      <w:lvlJc w:val="left"/>
      <w:pPr>
        <w:ind w:left="11036" w:hanging="360"/>
      </w:pPr>
    </w:lvl>
    <w:lvl w:ilvl="5" w:tplc="0419001B" w:tentative="1">
      <w:start w:val="1"/>
      <w:numFmt w:val="lowerRoman"/>
      <w:lvlText w:val="%6."/>
      <w:lvlJc w:val="right"/>
      <w:pPr>
        <w:ind w:left="11756" w:hanging="180"/>
      </w:pPr>
    </w:lvl>
    <w:lvl w:ilvl="6" w:tplc="0419000F" w:tentative="1">
      <w:start w:val="1"/>
      <w:numFmt w:val="decimal"/>
      <w:lvlText w:val="%7."/>
      <w:lvlJc w:val="left"/>
      <w:pPr>
        <w:ind w:left="12476" w:hanging="360"/>
      </w:pPr>
    </w:lvl>
    <w:lvl w:ilvl="7" w:tplc="04190019" w:tentative="1">
      <w:start w:val="1"/>
      <w:numFmt w:val="lowerLetter"/>
      <w:lvlText w:val="%8."/>
      <w:lvlJc w:val="left"/>
      <w:pPr>
        <w:ind w:left="13196" w:hanging="360"/>
      </w:pPr>
    </w:lvl>
    <w:lvl w:ilvl="8" w:tplc="0419001B" w:tentative="1">
      <w:start w:val="1"/>
      <w:numFmt w:val="lowerRoman"/>
      <w:lvlText w:val="%9."/>
      <w:lvlJc w:val="right"/>
      <w:pPr>
        <w:ind w:left="13916" w:hanging="180"/>
      </w:pPr>
    </w:lvl>
  </w:abstractNum>
  <w:abstractNum w:abstractNumId="4">
    <w:nsid w:val="7BFB24A4"/>
    <w:multiLevelType w:val="hybridMultilevel"/>
    <w:tmpl w:val="291441A4"/>
    <w:lvl w:ilvl="0" w:tplc="166C6C52">
      <w:start w:val="6"/>
      <w:numFmt w:val="decimal"/>
      <w:lvlText w:val="%1."/>
      <w:lvlJc w:val="left"/>
      <w:pPr>
        <w:ind w:left="8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6" w:hanging="360"/>
      </w:pPr>
    </w:lvl>
    <w:lvl w:ilvl="2" w:tplc="0419001B" w:tentative="1">
      <w:start w:val="1"/>
      <w:numFmt w:val="lowerRoman"/>
      <w:lvlText w:val="%3."/>
      <w:lvlJc w:val="right"/>
      <w:pPr>
        <w:ind w:left="9596" w:hanging="180"/>
      </w:pPr>
    </w:lvl>
    <w:lvl w:ilvl="3" w:tplc="0419000F" w:tentative="1">
      <w:start w:val="1"/>
      <w:numFmt w:val="decimal"/>
      <w:lvlText w:val="%4."/>
      <w:lvlJc w:val="left"/>
      <w:pPr>
        <w:ind w:left="10316" w:hanging="360"/>
      </w:pPr>
    </w:lvl>
    <w:lvl w:ilvl="4" w:tplc="04190019" w:tentative="1">
      <w:start w:val="1"/>
      <w:numFmt w:val="lowerLetter"/>
      <w:lvlText w:val="%5."/>
      <w:lvlJc w:val="left"/>
      <w:pPr>
        <w:ind w:left="11036" w:hanging="360"/>
      </w:pPr>
    </w:lvl>
    <w:lvl w:ilvl="5" w:tplc="0419001B" w:tentative="1">
      <w:start w:val="1"/>
      <w:numFmt w:val="lowerRoman"/>
      <w:lvlText w:val="%6."/>
      <w:lvlJc w:val="right"/>
      <w:pPr>
        <w:ind w:left="11756" w:hanging="180"/>
      </w:pPr>
    </w:lvl>
    <w:lvl w:ilvl="6" w:tplc="0419000F" w:tentative="1">
      <w:start w:val="1"/>
      <w:numFmt w:val="decimal"/>
      <w:lvlText w:val="%7."/>
      <w:lvlJc w:val="left"/>
      <w:pPr>
        <w:ind w:left="12476" w:hanging="360"/>
      </w:pPr>
    </w:lvl>
    <w:lvl w:ilvl="7" w:tplc="04190019" w:tentative="1">
      <w:start w:val="1"/>
      <w:numFmt w:val="lowerLetter"/>
      <w:lvlText w:val="%8."/>
      <w:lvlJc w:val="left"/>
      <w:pPr>
        <w:ind w:left="13196" w:hanging="360"/>
      </w:pPr>
    </w:lvl>
    <w:lvl w:ilvl="8" w:tplc="0419001B" w:tentative="1">
      <w:start w:val="1"/>
      <w:numFmt w:val="lowerRoman"/>
      <w:lvlText w:val="%9."/>
      <w:lvlJc w:val="right"/>
      <w:pPr>
        <w:ind w:left="1391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3EC"/>
    <w:rsid w:val="00047E76"/>
    <w:rsid w:val="0006529D"/>
    <w:rsid w:val="00072101"/>
    <w:rsid w:val="00095DDD"/>
    <w:rsid w:val="000A5431"/>
    <w:rsid w:val="000C0916"/>
    <w:rsid w:val="000C686D"/>
    <w:rsid w:val="000E258C"/>
    <w:rsid w:val="00106352"/>
    <w:rsid w:val="00116712"/>
    <w:rsid w:val="00120403"/>
    <w:rsid w:val="00124131"/>
    <w:rsid w:val="0013220B"/>
    <w:rsid w:val="00132210"/>
    <w:rsid w:val="00134AE5"/>
    <w:rsid w:val="0015384B"/>
    <w:rsid w:val="0016444A"/>
    <w:rsid w:val="00183353"/>
    <w:rsid w:val="001922B6"/>
    <w:rsid w:val="001B0D22"/>
    <w:rsid w:val="001B11C1"/>
    <w:rsid w:val="001B2262"/>
    <w:rsid w:val="001B7A07"/>
    <w:rsid w:val="001C2D4E"/>
    <w:rsid w:val="001E4857"/>
    <w:rsid w:val="0020631F"/>
    <w:rsid w:val="00220093"/>
    <w:rsid w:val="00234E98"/>
    <w:rsid w:val="00263A03"/>
    <w:rsid w:val="00273327"/>
    <w:rsid w:val="002C2038"/>
    <w:rsid w:val="002E6109"/>
    <w:rsid w:val="003121B8"/>
    <w:rsid w:val="003518B2"/>
    <w:rsid w:val="0035407A"/>
    <w:rsid w:val="00360F57"/>
    <w:rsid w:val="003876FC"/>
    <w:rsid w:val="003907F1"/>
    <w:rsid w:val="003A3168"/>
    <w:rsid w:val="003C3FD2"/>
    <w:rsid w:val="003C4B45"/>
    <w:rsid w:val="003D729A"/>
    <w:rsid w:val="003F4670"/>
    <w:rsid w:val="00406B19"/>
    <w:rsid w:val="00450491"/>
    <w:rsid w:val="00456459"/>
    <w:rsid w:val="0046022D"/>
    <w:rsid w:val="0046523E"/>
    <w:rsid w:val="00472816"/>
    <w:rsid w:val="004913A6"/>
    <w:rsid w:val="00492221"/>
    <w:rsid w:val="00533390"/>
    <w:rsid w:val="00540D9C"/>
    <w:rsid w:val="00545603"/>
    <w:rsid w:val="005844BD"/>
    <w:rsid w:val="005B5EDC"/>
    <w:rsid w:val="005C6D29"/>
    <w:rsid w:val="005D26D8"/>
    <w:rsid w:val="005D40BD"/>
    <w:rsid w:val="005D5F13"/>
    <w:rsid w:val="005D7897"/>
    <w:rsid w:val="00603525"/>
    <w:rsid w:val="006040B6"/>
    <w:rsid w:val="00610570"/>
    <w:rsid w:val="00615B8D"/>
    <w:rsid w:val="00617B43"/>
    <w:rsid w:val="00643D40"/>
    <w:rsid w:val="006467E5"/>
    <w:rsid w:val="00657E74"/>
    <w:rsid w:val="00665359"/>
    <w:rsid w:val="006B25E5"/>
    <w:rsid w:val="00702C9E"/>
    <w:rsid w:val="007044D6"/>
    <w:rsid w:val="00747ACC"/>
    <w:rsid w:val="007663D0"/>
    <w:rsid w:val="00774ADC"/>
    <w:rsid w:val="00780726"/>
    <w:rsid w:val="00792D23"/>
    <w:rsid w:val="007A2A41"/>
    <w:rsid w:val="007A54E1"/>
    <w:rsid w:val="007C29EB"/>
    <w:rsid w:val="007D1E0F"/>
    <w:rsid w:val="007D20DF"/>
    <w:rsid w:val="007D7D09"/>
    <w:rsid w:val="007F67C2"/>
    <w:rsid w:val="008001C5"/>
    <w:rsid w:val="00803C16"/>
    <w:rsid w:val="008143F4"/>
    <w:rsid w:val="008202E2"/>
    <w:rsid w:val="00825F17"/>
    <w:rsid w:val="008305C0"/>
    <w:rsid w:val="00846B05"/>
    <w:rsid w:val="00881ADD"/>
    <w:rsid w:val="00893B05"/>
    <w:rsid w:val="00893D9F"/>
    <w:rsid w:val="008A4D29"/>
    <w:rsid w:val="008B58B2"/>
    <w:rsid w:val="008C261D"/>
    <w:rsid w:val="008C3D3A"/>
    <w:rsid w:val="008C69D9"/>
    <w:rsid w:val="00915FE7"/>
    <w:rsid w:val="00944470"/>
    <w:rsid w:val="00957C62"/>
    <w:rsid w:val="00986E9F"/>
    <w:rsid w:val="009C75C0"/>
    <w:rsid w:val="009E5163"/>
    <w:rsid w:val="009E7FE5"/>
    <w:rsid w:val="009F2676"/>
    <w:rsid w:val="00A31F1E"/>
    <w:rsid w:val="00A674D4"/>
    <w:rsid w:val="00A86CF8"/>
    <w:rsid w:val="00AA6B1F"/>
    <w:rsid w:val="00AC0D5D"/>
    <w:rsid w:val="00AD06E6"/>
    <w:rsid w:val="00AD6B96"/>
    <w:rsid w:val="00AE1489"/>
    <w:rsid w:val="00AE3353"/>
    <w:rsid w:val="00AE57F1"/>
    <w:rsid w:val="00B063FA"/>
    <w:rsid w:val="00B27FC0"/>
    <w:rsid w:val="00B463D5"/>
    <w:rsid w:val="00B564E8"/>
    <w:rsid w:val="00B636C1"/>
    <w:rsid w:val="00B93F0D"/>
    <w:rsid w:val="00BA3F67"/>
    <w:rsid w:val="00BC291F"/>
    <w:rsid w:val="00BC3B61"/>
    <w:rsid w:val="00BC69A6"/>
    <w:rsid w:val="00BE7869"/>
    <w:rsid w:val="00BF382B"/>
    <w:rsid w:val="00C12823"/>
    <w:rsid w:val="00C15592"/>
    <w:rsid w:val="00C16B4B"/>
    <w:rsid w:val="00C25F99"/>
    <w:rsid w:val="00C40A89"/>
    <w:rsid w:val="00C45989"/>
    <w:rsid w:val="00C53851"/>
    <w:rsid w:val="00C5747C"/>
    <w:rsid w:val="00C87032"/>
    <w:rsid w:val="00C90DE7"/>
    <w:rsid w:val="00CA5E01"/>
    <w:rsid w:val="00CD0AD0"/>
    <w:rsid w:val="00CD7AEF"/>
    <w:rsid w:val="00CE3D99"/>
    <w:rsid w:val="00CF20C4"/>
    <w:rsid w:val="00CF7A15"/>
    <w:rsid w:val="00D4256A"/>
    <w:rsid w:val="00D54DD7"/>
    <w:rsid w:val="00D76E48"/>
    <w:rsid w:val="00D82123"/>
    <w:rsid w:val="00D83D3E"/>
    <w:rsid w:val="00DA6A1A"/>
    <w:rsid w:val="00DB73EC"/>
    <w:rsid w:val="00DC7132"/>
    <w:rsid w:val="00DE1500"/>
    <w:rsid w:val="00DE7458"/>
    <w:rsid w:val="00DF2B51"/>
    <w:rsid w:val="00E37E46"/>
    <w:rsid w:val="00E41481"/>
    <w:rsid w:val="00E46216"/>
    <w:rsid w:val="00E53902"/>
    <w:rsid w:val="00E62867"/>
    <w:rsid w:val="00E709B1"/>
    <w:rsid w:val="00E866B1"/>
    <w:rsid w:val="00E87742"/>
    <w:rsid w:val="00EA3E3C"/>
    <w:rsid w:val="00EB029A"/>
    <w:rsid w:val="00ED2188"/>
    <w:rsid w:val="00EE0174"/>
    <w:rsid w:val="00EF47BF"/>
    <w:rsid w:val="00F04DF4"/>
    <w:rsid w:val="00F056D9"/>
    <w:rsid w:val="00F15898"/>
    <w:rsid w:val="00F20321"/>
    <w:rsid w:val="00F221E9"/>
    <w:rsid w:val="00F2334A"/>
    <w:rsid w:val="00F32CBB"/>
    <w:rsid w:val="00F407E0"/>
    <w:rsid w:val="00F54E49"/>
    <w:rsid w:val="00F93977"/>
    <w:rsid w:val="00F9700B"/>
    <w:rsid w:val="00FC3FA9"/>
    <w:rsid w:val="00FD18C0"/>
    <w:rsid w:val="00FD2937"/>
    <w:rsid w:val="00FE233C"/>
    <w:rsid w:val="00FE306B"/>
    <w:rsid w:val="00FE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51"/>
  </w:style>
  <w:style w:type="paragraph" w:styleId="1">
    <w:name w:val="heading 1"/>
    <w:basedOn w:val="a"/>
    <w:next w:val="a"/>
    <w:link w:val="10"/>
    <w:uiPriority w:val="9"/>
    <w:qFormat/>
    <w:rsid w:val="00DB73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73E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73E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73E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3EC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3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73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B73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73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73EC"/>
    <w:rPr>
      <w:rFonts w:ascii="Cambria" w:eastAsia="Times New Roman" w:hAnsi="Cambria" w:cs="Times New Roman"/>
      <w:color w:val="243F60"/>
      <w:sz w:val="26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B73EC"/>
  </w:style>
  <w:style w:type="paragraph" w:styleId="a3">
    <w:name w:val="No Spacing"/>
    <w:uiPriority w:val="1"/>
    <w:qFormat/>
    <w:rsid w:val="00DB73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qFormat/>
    <w:rsid w:val="00DB73E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3E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3EC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7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B73EC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footer"/>
    <w:basedOn w:val="a"/>
    <w:link w:val="aa"/>
    <w:uiPriority w:val="99"/>
    <w:unhideWhenUsed/>
    <w:rsid w:val="00DB7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B73EC"/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Гипертекстовая ссылка"/>
    <w:uiPriority w:val="99"/>
    <w:rsid w:val="00DB73EC"/>
    <w:rPr>
      <w:rFonts w:cs="Times New Roman"/>
      <w:b/>
      <w:color w:val="106BBE"/>
    </w:rPr>
  </w:style>
  <w:style w:type="table" w:customStyle="1" w:styleId="12">
    <w:name w:val="Сетка таблицы1"/>
    <w:basedOn w:val="a1"/>
    <w:next w:val="ac"/>
    <w:uiPriority w:val="59"/>
    <w:rsid w:val="00DB7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DB73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DB7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c"/>
    <w:uiPriority w:val="59"/>
    <w:rsid w:val="00DB7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B06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3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DB73E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73E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73E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3EC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3E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B73E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B73E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B73E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B73EC"/>
    <w:rPr>
      <w:rFonts w:ascii="Cambria" w:eastAsia="Times New Roman" w:hAnsi="Cambria" w:cs="Times New Roman"/>
      <w:color w:val="243F60"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B73EC"/>
  </w:style>
  <w:style w:type="paragraph" w:styleId="a3">
    <w:name w:val="No Spacing"/>
    <w:uiPriority w:val="1"/>
    <w:qFormat/>
    <w:rsid w:val="00DB73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qFormat/>
    <w:rsid w:val="00DB73E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3E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B73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B7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B73E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DB7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DB73E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Гипертекстовая ссылка"/>
    <w:uiPriority w:val="99"/>
    <w:rsid w:val="00DB73EC"/>
    <w:rPr>
      <w:rFonts w:cs="Times New Roman"/>
      <w:b/>
      <w:color w:val="106BBE"/>
    </w:rPr>
  </w:style>
  <w:style w:type="table" w:customStyle="1" w:styleId="12">
    <w:name w:val="Сетка таблицы1"/>
    <w:basedOn w:val="a1"/>
    <w:next w:val="ac"/>
    <w:uiPriority w:val="59"/>
    <w:rsid w:val="00DB7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DB73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DB7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c"/>
    <w:uiPriority w:val="59"/>
    <w:rsid w:val="00DB7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5879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186.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3800500.15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01848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4DA4-76E1-4EF8-87B9-6D784994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45</Pages>
  <Words>10079</Words>
  <Characters>57456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Светлана</cp:lastModifiedBy>
  <cp:revision>69</cp:revision>
  <cp:lastPrinted>2019-11-08T10:40:00Z</cp:lastPrinted>
  <dcterms:created xsi:type="dcterms:W3CDTF">2017-11-14T13:45:00Z</dcterms:created>
  <dcterms:modified xsi:type="dcterms:W3CDTF">2021-01-15T06:11:00Z</dcterms:modified>
</cp:coreProperties>
</file>