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5B" w:rsidRPr="006B7850" w:rsidRDefault="00A5255B" w:rsidP="00A5255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</w:pPr>
      <w:r w:rsidRPr="006B7850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 xml:space="preserve">Учреждение в соответствии с законодательством осуществляет следующие виды основной деятельности, обеспечивающие достижение уставных целей: </w:t>
      </w:r>
    </w:p>
    <w:p w:rsidR="00A5255B" w:rsidRPr="006B7850" w:rsidRDefault="00A5255B" w:rsidP="00A5255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-создание и организация работы коллективов, студий, кружков любительского художественного творчества, народных театров, любительских объединений и клубов по культурно-познавательным, историко-краеведческим, научно-техническим, природно-экологическим, культурно-бытовым, </w:t>
      </w:r>
      <w:proofErr w:type="spellStart"/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>коллекционно</w:t>
      </w:r>
      <w:proofErr w:type="spellEnd"/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>-собирательным и иным интересам, других клубных формирований;</w:t>
      </w:r>
    </w:p>
    <w:p w:rsidR="00A5255B" w:rsidRPr="006B7850" w:rsidRDefault="00A5255B" w:rsidP="00A5255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-организация и проведение фестивалей, смотров, конкурсов, различных выставок;</w:t>
      </w:r>
    </w:p>
    <w:p w:rsidR="00A5255B" w:rsidRPr="006B7850" w:rsidRDefault="00A5255B" w:rsidP="00A525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организация и демонстрация </w:t>
      </w:r>
      <w:proofErr w:type="gramStart"/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>кино-видео показов</w:t>
      </w:r>
      <w:proofErr w:type="gramEnd"/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A5255B" w:rsidRPr="006B7850" w:rsidRDefault="00A5255B" w:rsidP="00A525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>- 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авторов;</w:t>
      </w:r>
    </w:p>
    <w:p w:rsidR="00A5255B" w:rsidRPr="006B7850" w:rsidRDefault="00A5255B" w:rsidP="00A5255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- проведение массовых театрализованных праздников и представлений, народных гуляний, обрядов, ритуалов в соответствии с народными традициями и местными обычаями, иных культурно-массовых мероприятий;</w:t>
      </w:r>
    </w:p>
    <w:p w:rsidR="00A5255B" w:rsidRPr="006B7850" w:rsidRDefault="00A5255B" w:rsidP="00A5255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 организация работы курсов прикладных знаний и навыков, проведение тематических вечеров, творческих встреч и других форм просветительской деятельности и т. д.;</w:t>
      </w:r>
    </w:p>
    <w:p w:rsidR="00A5255B" w:rsidRPr="006B7850" w:rsidRDefault="00A5255B" w:rsidP="00A5255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-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и интеллектуально-познавательных программ;</w:t>
      </w:r>
    </w:p>
    <w:p w:rsidR="00A5255B" w:rsidRPr="006B7850" w:rsidRDefault="00A5255B" w:rsidP="00A5255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>-организация работы спортивно-оздоровительных клубов и секций, групп здоровья, проведение физкультурно-массовых и иных программ;</w:t>
      </w:r>
    </w:p>
    <w:p w:rsidR="00A5255B" w:rsidRPr="006B7850" w:rsidRDefault="00A5255B" w:rsidP="00A5255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 - организация обучения различным видам искусств на курсах и кружках;</w:t>
      </w:r>
    </w:p>
    <w:p w:rsidR="00A5255B" w:rsidRPr="006B7850" w:rsidRDefault="00A5255B" w:rsidP="00A525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 обучение хореографическому, театральному, цирковому иным видам искусства;</w:t>
      </w:r>
    </w:p>
    <w:p w:rsidR="00A5255B" w:rsidRPr="006B7850" w:rsidRDefault="00A5255B" w:rsidP="00A525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 организация работы коллективов народного творчества, любительских объединений и клубов по интересам и создание условий для их деятельности;</w:t>
      </w:r>
    </w:p>
    <w:p w:rsidR="00A5255B" w:rsidRPr="006B7850" w:rsidRDefault="00A5255B" w:rsidP="00A5255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 - концертная деятельность;</w:t>
      </w:r>
    </w:p>
    <w:p w:rsidR="00A5255B" w:rsidRPr="006B7850" w:rsidRDefault="00A5255B" w:rsidP="00A5255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- осуществление других видов культурно-творческой, культурно-познавательной, досуговой деятельности, соответствующей целям деятельности Учреждения;</w:t>
      </w:r>
    </w:p>
    <w:p w:rsidR="00A5255B" w:rsidRPr="006B7850" w:rsidRDefault="00A5255B" w:rsidP="00A5255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- предоставление платных услуг населению в области культуры, искусства, физической культуры, с учетом его запросов и потребностей;</w:t>
      </w:r>
    </w:p>
    <w:p w:rsidR="00A5255B" w:rsidRPr="006B7850" w:rsidRDefault="00A5255B" w:rsidP="00A525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 оказание по договорам (в том числе по договору социально-творческого заказа) юридическим и физическим лицам консультативной, методической, организационно-творческой помощи в подготовке и проведении различных культурно-досуговых мероприятий, а также предоставление сопутствующих услуг: прокат сценических костюмов, </w:t>
      </w:r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реквизита, продажа репертуарно-методических материалов и т.д.;</w:t>
      </w:r>
    </w:p>
    <w:p w:rsidR="00A5255B" w:rsidRPr="006B7850" w:rsidRDefault="00A5255B" w:rsidP="00A5255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 осуществление других видов предпринимательской деятельности, соответствующих целям деятельности Учреждения </w:t>
      </w:r>
    </w:p>
    <w:p w:rsidR="006D56A7" w:rsidRDefault="00A5255B" w:rsidP="00A5255B">
      <w:r w:rsidRPr="006B7850">
        <w:rPr>
          <w:rFonts w:ascii="Times New Roman" w:eastAsia="Lucida Sans Unicode" w:hAnsi="Times New Roman" w:cs="Times New Roman"/>
          <w:kern w:val="1"/>
          <w:sz w:val="28"/>
          <w:szCs w:val="28"/>
        </w:rPr>
        <w:t>Виды деятельности, на осуществление которых требуется специальное разрешение (лицензия) Учреждение вправе осуществлять только после получения специального разрешения (лицензии) в установленном порядке.</w:t>
      </w:r>
      <w:bookmarkStart w:id="0" w:name="_GoBack"/>
      <w:bookmarkEnd w:id="0"/>
    </w:p>
    <w:sectPr w:rsidR="006D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C3"/>
    <w:rsid w:val="006D56A7"/>
    <w:rsid w:val="009A50C3"/>
    <w:rsid w:val="00A5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2020-05-28T11:02:00Z</dcterms:created>
  <dcterms:modified xsi:type="dcterms:W3CDTF">2020-05-28T11:02:00Z</dcterms:modified>
</cp:coreProperties>
</file>